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24" w:space="0" w:color="E36C0A" w:themeColor="accent6" w:themeShade="BF"/>
          <w:insideV w:val="single" w:sz="24" w:space="0" w:color="E36C0A" w:themeColor="accent6" w:themeShade="BF"/>
        </w:tblBorders>
        <w:tblLook w:val="04A0" w:firstRow="1" w:lastRow="0" w:firstColumn="1" w:lastColumn="0" w:noHBand="0" w:noVBand="1"/>
      </w:tblPr>
      <w:tblGrid>
        <w:gridCol w:w="9576"/>
      </w:tblGrid>
      <w:tr w:rsidR="00CE5967" w:rsidRPr="0038599F" w:rsidTr="00B362AB">
        <w:tc>
          <w:tcPr>
            <w:tcW w:w="9576" w:type="dxa"/>
          </w:tcPr>
          <w:p w:rsidR="00E95A5B" w:rsidRDefault="00CE5967" w:rsidP="00B362AB">
            <w:pPr>
              <w:rPr>
                <w:rFonts w:asciiTheme="minorHAnsi" w:hAnsiTheme="minorHAnsi"/>
                <w:b/>
                <w:sz w:val="22"/>
              </w:rPr>
            </w:pPr>
            <w:r w:rsidRPr="0038599F">
              <w:rPr>
                <w:rFonts w:asciiTheme="minorHAnsi" w:hAnsiTheme="minorHAnsi"/>
                <w:b/>
                <w:sz w:val="22"/>
              </w:rPr>
              <w:t>TOOLKIT #</w:t>
            </w:r>
            <w:r w:rsidR="0028738D">
              <w:rPr>
                <w:rFonts w:asciiTheme="minorHAnsi" w:hAnsiTheme="minorHAnsi"/>
                <w:b/>
                <w:sz w:val="22"/>
              </w:rPr>
              <w:t>6</w:t>
            </w:r>
            <w:r w:rsidR="00B362AB" w:rsidRPr="0038599F">
              <w:rPr>
                <w:rFonts w:asciiTheme="minorHAnsi" w:hAnsiTheme="minorHAnsi"/>
                <w:b/>
                <w:sz w:val="22"/>
              </w:rPr>
              <w:t xml:space="preserve">: </w:t>
            </w:r>
            <w:r w:rsidR="0028738D">
              <w:rPr>
                <w:rFonts w:asciiTheme="minorHAnsi" w:hAnsiTheme="minorHAnsi"/>
                <w:b/>
                <w:sz w:val="22"/>
              </w:rPr>
              <w:t>CREDENTIALS FRAMEWORK</w:t>
            </w:r>
          </w:p>
          <w:p w:rsidR="00B362AB" w:rsidRPr="0038599F" w:rsidRDefault="00B362AB" w:rsidP="00B362AB">
            <w:pPr>
              <w:rPr>
                <w:rFonts w:asciiTheme="minorHAnsi" w:hAnsiTheme="minorHAnsi"/>
                <w:b/>
                <w:sz w:val="22"/>
              </w:rPr>
            </w:pPr>
            <w:r w:rsidRPr="0038599F">
              <w:rPr>
                <w:rFonts w:asciiTheme="minorHAnsi" w:hAnsiTheme="minorHAnsi"/>
                <w:b/>
                <w:sz w:val="22"/>
              </w:rPr>
              <w:t>PROGRAM R</w:t>
            </w:r>
            <w:r w:rsidR="00E95A5B">
              <w:rPr>
                <w:rFonts w:asciiTheme="minorHAnsi" w:hAnsiTheme="minorHAnsi"/>
                <w:b/>
                <w:sz w:val="22"/>
              </w:rPr>
              <w:t>EVIEW FINAL REPORT SECTI</w:t>
            </w:r>
            <w:r w:rsidR="0028738D">
              <w:rPr>
                <w:rFonts w:asciiTheme="minorHAnsi" w:hAnsiTheme="minorHAnsi"/>
                <w:b/>
                <w:sz w:val="22"/>
              </w:rPr>
              <w:t>ON: 2.03</w:t>
            </w:r>
          </w:p>
          <w:p w:rsidR="001D3936" w:rsidRPr="0038599F" w:rsidRDefault="001D3936" w:rsidP="00B362AB">
            <w:pPr>
              <w:rPr>
                <w:rFonts w:asciiTheme="minorHAnsi" w:hAnsiTheme="minorHAnsi"/>
                <w:sz w:val="22"/>
              </w:rPr>
            </w:pPr>
          </w:p>
        </w:tc>
      </w:tr>
      <w:tr w:rsidR="00411CB6" w:rsidRPr="0038599F" w:rsidTr="00B362AB">
        <w:tc>
          <w:tcPr>
            <w:tcW w:w="9576" w:type="dxa"/>
          </w:tcPr>
          <w:p w:rsidR="00121F95" w:rsidRPr="0038599F" w:rsidRDefault="00121F95">
            <w:pPr>
              <w:rPr>
                <w:rFonts w:asciiTheme="minorHAnsi" w:hAnsiTheme="minorHAnsi"/>
                <w:sz w:val="22"/>
              </w:rPr>
            </w:pPr>
            <w:r w:rsidRPr="0038599F">
              <w:rPr>
                <w:rFonts w:asciiTheme="minorHAnsi" w:hAnsiTheme="minorHAnsi"/>
                <w:b/>
                <w:sz w:val="22"/>
              </w:rPr>
              <w:t>Overview</w:t>
            </w:r>
          </w:p>
          <w:p w:rsidR="001D3936" w:rsidRDefault="001D3936" w:rsidP="00B362AB">
            <w:pPr>
              <w:pStyle w:val="NormalWeb"/>
              <w:spacing w:before="0" w:beforeAutospacing="0" w:after="0" w:afterAutospacing="0"/>
              <w:rPr>
                <w:rFonts w:asciiTheme="minorHAnsi" w:hAnsiTheme="minorHAnsi"/>
                <w:sz w:val="22"/>
                <w:szCs w:val="22"/>
              </w:rPr>
            </w:pPr>
          </w:p>
          <w:p w:rsidR="0028738D" w:rsidRDefault="0028738D" w:rsidP="0028738D">
            <w:pPr>
              <w:pStyle w:val="NormalWeb"/>
              <w:spacing w:before="0" w:beforeAutospacing="0" w:after="0" w:afterAutospacing="0"/>
              <w:rPr>
                <w:rFonts w:ascii="Calibri" w:hAnsi="Calibri"/>
                <w:sz w:val="22"/>
                <w:szCs w:val="22"/>
                <w:lang w:val="en-US"/>
              </w:rPr>
            </w:pPr>
            <w:r>
              <w:rPr>
                <w:rFonts w:ascii="Calibri" w:hAnsi="Calibri"/>
                <w:sz w:val="22"/>
                <w:szCs w:val="22"/>
                <w:lang w:val="en-US"/>
              </w:rPr>
              <w:t xml:space="preserve">The MTCU Framework for Programs of Instruction guides and informs program development and renewal.  Programs are </w:t>
            </w:r>
            <w:r>
              <w:rPr>
                <w:rFonts w:ascii="Calibri" w:hAnsi="Calibri"/>
                <w:sz w:val="22"/>
                <w:szCs w:val="22"/>
                <w:lang w:val="en-US"/>
              </w:rPr>
              <w:t>developed based</w:t>
            </w:r>
            <w:r>
              <w:rPr>
                <w:rFonts w:ascii="Calibri" w:hAnsi="Calibri"/>
                <w:sz w:val="22"/>
                <w:szCs w:val="22"/>
                <w:lang w:val="en-US"/>
              </w:rPr>
              <w:t xml:space="preserve"> on guidelines for curriculum (breadth and depth), essential employability skills, general education, </w:t>
            </w:r>
            <w:proofErr w:type="gramStart"/>
            <w:r>
              <w:rPr>
                <w:rFonts w:ascii="Calibri" w:hAnsi="Calibri"/>
                <w:sz w:val="22"/>
                <w:szCs w:val="22"/>
                <w:lang w:val="en-US"/>
              </w:rPr>
              <w:t>duration</w:t>
            </w:r>
            <w:proofErr w:type="gramEnd"/>
            <w:r>
              <w:rPr>
                <w:rFonts w:ascii="Calibri" w:hAnsi="Calibri"/>
                <w:sz w:val="22"/>
                <w:szCs w:val="22"/>
                <w:lang w:val="en-US"/>
              </w:rPr>
              <w:t xml:space="preserve"> of the program, admissions requirements, and level of credential.</w:t>
            </w:r>
          </w:p>
          <w:p w:rsidR="005B2B88" w:rsidRPr="0038599F" w:rsidRDefault="005B2B88" w:rsidP="00B362AB">
            <w:pPr>
              <w:pStyle w:val="NormalWeb"/>
              <w:spacing w:before="0" w:beforeAutospacing="0" w:after="0" w:afterAutospacing="0"/>
              <w:rPr>
                <w:rFonts w:asciiTheme="minorHAnsi" w:hAnsiTheme="minorHAnsi"/>
                <w:sz w:val="22"/>
                <w:szCs w:val="22"/>
              </w:rPr>
            </w:pPr>
          </w:p>
        </w:tc>
      </w:tr>
      <w:tr w:rsidR="00411CB6" w:rsidRPr="0038599F" w:rsidTr="00B362AB">
        <w:tc>
          <w:tcPr>
            <w:tcW w:w="9576" w:type="dxa"/>
          </w:tcPr>
          <w:p w:rsidR="00264B16" w:rsidRPr="0038599F" w:rsidRDefault="00121F95">
            <w:pPr>
              <w:rPr>
                <w:rFonts w:asciiTheme="minorHAnsi" w:hAnsiTheme="minorHAnsi"/>
                <w:b/>
                <w:sz w:val="22"/>
              </w:rPr>
            </w:pPr>
            <w:r w:rsidRPr="0038599F">
              <w:rPr>
                <w:rFonts w:asciiTheme="minorHAnsi" w:hAnsiTheme="minorHAnsi"/>
                <w:b/>
                <w:sz w:val="22"/>
              </w:rPr>
              <w:t>Instructions</w:t>
            </w:r>
          </w:p>
          <w:p w:rsidR="001D3936" w:rsidRPr="0038599F" w:rsidRDefault="001D3936">
            <w:pPr>
              <w:rPr>
                <w:rFonts w:asciiTheme="minorHAnsi" w:hAnsiTheme="minorHAnsi"/>
                <w:b/>
                <w:sz w:val="22"/>
              </w:rPr>
            </w:pPr>
          </w:p>
          <w:p w:rsidR="00DD0DD7" w:rsidRPr="0038599F" w:rsidRDefault="00B362AB" w:rsidP="00B362AB">
            <w:pPr>
              <w:ind w:left="360"/>
              <w:rPr>
                <w:rFonts w:asciiTheme="minorHAnsi" w:hAnsiTheme="minorHAnsi"/>
                <w:sz w:val="22"/>
              </w:rPr>
            </w:pPr>
            <w:r w:rsidRPr="0038599F">
              <w:rPr>
                <w:rFonts w:asciiTheme="minorHAnsi" w:hAnsiTheme="minorHAnsi"/>
                <w:b/>
                <w:sz w:val="22"/>
              </w:rPr>
              <w:fldChar w:fldCharType="begin">
                <w:ffData>
                  <w:name w:val="Check6"/>
                  <w:enabled/>
                  <w:calcOnExit w:val="0"/>
                  <w:checkBox>
                    <w:sizeAuto/>
                    <w:default w:val="0"/>
                  </w:checkBox>
                </w:ffData>
              </w:fldChar>
            </w:r>
            <w:r w:rsidRPr="0038599F">
              <w:rPr>
                <w:rFonts w:asciiTheme="minorHAnsi" w:hAnsiTheme="minorHAnsi"/>
                <w:b/>
                <w:sz w:val="22"/>
              </w:rPr>
              <w:instrText xml:space="preserve"> FORMCHECKBOX </w:instrText>
            </w:r>
            <w:r w:rsidRPr="0038599F">
              <w:rPr>
                <w:rFonts w:asciiTheme="minorHAnsi" w:hAnsiTheme="minorHAnsi"/>
                <w:b/>
                <w:sz w:val="22"/>
              </w:rPr>
            </w:r>
            <w:r w:rsidRPr="0038599F">
              <w:rPr>
                <w:rFonts w:asciiTheme="minorHAnsi" w:hAnsiTheme="minorHAnsi"/>
                <w:b/>
                <w:sz w:val="22"/>
              </w:rPr>
              <w:fldChar w:fldCharType="end"/>
            </w:r>
            <w:r w:rsidRPr="0038599F">
              <w:rPr>
                <w:rFonts w:asciiTheme="minorHAnsi" w:hAnsiTheme="minorHAnsi"/>
                <w:b/>
                <w:sz w:val="22"/>
              </w:rPr>
              <w:t xml:space="preserve"> </w:t>
            </w:r>
            <w:r w:rsidR="00DD0DD7" w:rsidRPr="0038599F">
              <w:rPr>
                <w:rFonts w:asciiTheme="minorHAnsi" w:hAnsiTheme="minorHAnsi"/>
                <w:sz w:val="22"/>
              </w:rPr>
              <w:t xml:space="preserve">Examine the </w:t>
            </w:r>
            <w:r w:rsidR="0028738D">
              <w:rPr>
                <w:rFonts w:asciiTheme="minorHAnsi" w:hAnsiTheme="minorHAnsi"/>
                <w:sz w:val="22"/>
              </w:rPr>
              <w:t>Credentials Framework</w:t>
            </w:r>
            <w:r w:rsidR="00DD0DD7" w:rsidRPr="0038599F">
              <w:rPr>
                <w:rFonts w:asciiTheme="minorHAnsi" w:hAnsiTheme="minorHAnsi"/>
                <w:sz w:val="22"/>
              </w:rPr>
              <w:t xml:space="preserve"> exemplars found </w:t>
            </w:r>
            <w:r w:rsidR="00094AA9" w:rsidRPr="0038599F">
              <w:rPr>
                <w:rFonts w:asciiTheme="minorHAnsi" w:hAnsiTheme="minorHAnsi"/>
                <w:sz w:val="22"/>
              </w:rPr>
              <w:t xml:space="preserve">under </w:t>
            </w:r>
            <w:r w:rsidR="00DD0DD7" w:rsidRPr="0038599F">
              <w:rPr>
                <w:rFonts w:asciiTheme="minorHAnsi" w:hAnsiTheme="minorHAnsi"/>
                <w:sz w:val="22"/>
              </w:rPr>
              <w:t xml:space="preserve">the content link on the navigation bar in </w:t>
            </w:r>
            <w:proofErr w:type="spellStart"/>
            <w:r w:rsidR="00DD0DD7" w:rsidRPr="0038599F">
              <w:rPr>
                <w:rFonts w:asciiTheme="minorHAnsi" w:hAnsiTheme="minorHAnsi"/>
                <w:sz w:val="22"/>
              </w:rPr>
              <w:t>eLearn</w:t>
            </w:r>
            <w:proofErr w:type="spellEnd"/>
            <w:r w:rsidR="0028738D">
              <w:rPr>
                <w:rFonts w:asciiTheme="minorHAnsi" w:hAnsiTheme="minorHAnsi"/>
                <w:sz w:val="22"/>
              </w:rPr>
              <w:t>.</w:t>
            </w:r>
          </w:p>
          <w:p w:rsidR="00DD0DD7" w:rsidRPr="0038599F" w:rsidRDefault="00B362AB" w:rsidP="00B362AB">
            <w:pPr>
              <w:ind w:left="360"/>
              <w:rPr>
                <w:rFonts w:asciiTheme="minorHAnsi" w:hAnsiTheme="minorHAnsi"/>
                <w:sz w:val="22"/>
              </w:rPr>
            </w:pPr>
            <w:r w:rsidRPr="0038599F">
              <w:rPr>
                <w:rFonts w:asciiTheme="minorHAnsi" w:hAnsiTheme="minorHAnsi"/>
                <w:b/>
                <w:sz w:val="22"/>
              </w:rPr>
              <w:fldChar w:fldCharType="begin">
                <w:ffData>
                  <w:name w:val="Check6"/>
                  <w:enabled/>
                  <w:calcOnExit w:val="0"/>
                  <w:checkBox>
                    <w:sizeAuto/>
                    <w:default w:val="0"/>
                  </w:checkBox>
                </w:ffData>
              </w:fldChar>
            </w:r>
            <w:r w:rsidRPr="0038599F">
              <w:rPr>
                <w:rFonts w:asciiTheme="minorHAnsi" w:hAnsiTheme="minorHAnsi"/>
                <w:b/>
                <w:sz w:val="22"/>
              </w:rPr>
              <w:instrText xml:space="preserve"> FORMCHECKBOX </w:instrText>
            </w:r>
            <w:r w:rsidRPr="0038599F">
              <w:rPr>
                <w:rFonts w:asciiTheme="minorHAnsi" w:hAnsiTheme="minorHAnsi"/>
                <w:b/>
                <w:sz w:val="22"/>
              </w:rPr>
            </w:r>
            <w:r w:rsidRPr="0038599F">
              <w:rPr>
                <w:rFonts w:asciiTheme="minorHAnsi" w:hAnsiTheme="minorHAnsi"/>
                <w:b/>
                <w:sz w:val="22"/>
              </w:rPr>
              <w:fldChar w:fldCharType="end"/>
            </w:r>
            <w:r w:rsidRPr="0038599F">
              <w:rPr>
                <w:rFonts w:asciiTheme="minorHAnsi" w:hAnsiTheme="minorHAnsi"/>
                <w:b/>
                <w:sz w:val="22"/>
              </w:rPr>
              <w:t xml:space="preserve"> </w:t>
            </w:r>
            <w:r w:rsidR="00DD0DD7" w:rsidRPr="0038599F">
              <w:rPr>
                <w:rFonts w:asciiTheme="minorHAnsi" w:hAnsiTheme="minorHAnsi"/>
                <w:sz w:val="22"/>
              </w:rPr>
              <w:t>Consult with</w:t>
            </w:r>
            <w:r w:rsidR="0028738D">
              <w:rPr>
                <w:rFonts w:asciiTheme="minorHAnsi" w:hAnsiTheme="minorHAnsi"/>
                <w:sz w:val="22"/>
              </w:rPr>
              <w:t xml:space="preserve"> Curriculum Design about how to complete the chart for your program.</w:t>
            </w:r>
          </w:p>
          <w:p w:rsidR="00B362AB" w:rsidRPr="0038599F" w:rsidRDefault="00B362AB" w:rsidP="00B362AB">
            <w:pPr>
              <w:ind w:left="360"/>
              <w:rPr>
                <w:rFonts w:asciiTheme="minorHAnsi" w:hAnsiTheme="minorHAnsi"/>
                <w:sz w:val="22"/>
              </w:rPr>
            </w:pPr>
            <w:r w:rsidRPr="0038599F">
              <w:rPr>
                <w:rFonts w:asciiTheme="minorHAnsi" w:hAnsiTheme="minorHAnsi"/>
                <w:b/>
                <w:sz w:val="22"/>
              </w:rPr>
              <w:fldChar w:fldCharType="begin">
                <w:ffData>
                  <w:name w:val="Check6"/>
                  <w:enabled/>
                  <w:calcOnExit w:val="0"/>
                  <w:checkBox>
                    <w:sizeAuto/>
                    <w:default w:val="0"/>
                  </w:checkBox>
                </w:ffData>
              </w:fldChar>
            </w:r>
            <w:r w:rsidRPr="0038599F">
              <w:rPr>
                <w:rFonts w:asciiTheme="minorHAnsi" w:hAnsiTheme="minorHAnsi"/>
                <w:b/>
                <w:sz w:val="22"/>
              </w:rPr>
              <w:instrText xml:space="preserve"> FORMCHECKBOX </w:instrText>
            </w:r>
            <w:r w:rsidRPr="0038599F">
              <w:rPr>
                <w:rFonts w:asciiTheme="minorHAnsi" w:hAnsiTheme="minorHAnsi"/>
                <w:b/>
                <w:sz w:val="22"/>
              </w:rPr>
            </w:r>
            <w:r w:rsidRPr="0038599F">
              <w:rPr>
                <w:rFonts w:asciiTheme="minorHAnsi" w:hAnsiTheme="minorHAnsi"/>
                <w:b/>
                <w:sz w:val="22"/>
              </w:rPr>
              <w:fldChar w:fldCharType="end"/>
            </w:r>
            <w:r w:rsidRPr="0038599F">
              <w:rPr>
                <w:rFonts w:asciiTheme="minorHAnsi" w:hAnsiTheme="minorHAnsi"/>
                <w:b/>
                <w:sz w:val="22"/>
              </w:rPr>
              <w:t xml:space="preserve"> </w:t>
            </w:r>
            <w:r w:rsidRPr="0038599F">
              <w:rPr>
                <w:rFonts w:asciiTheme="minorHAnsi" w:hAnsiTheme="minorHAnsi"/>
                <w:sz w:val="22"/>
              </w:rPr>
              <w:t>Co</w:t>
            </w:r>
            <w:r w:rsidR="0028738D">
              <w:rPr>
                <w:rFonts w:asciiTheme="minorHAnsi" w:hAnsiTheme="minorHAnsi"/>
                <w:sz w:val="22"/>
              </w:rPr>
              <w:t xml:space="preserve">mplete the chart for your program. </w:t>
            </w:r>
          </w:p>
          <w:p w:rsidR="00DD0DD7" w:rsidRPr="0038599F" w:rsidRDefault="00B362AB" w:rsidP="00B362AB">
            <w:pPr>
              <w:ind w:left="360"/>
              <w:rPr>
                <w:rFonts w:asciiTheme="minorHAnsi" w:hAnsiTheme="minorHAnsi"/>
                <w:sz w:val="22"/>
              </w:rPr>
            </w:pPr>
            <w:r w:rsidRPr="0038599F">
              <w:rPr>
                <w:rFonts w:asciiTheme="minorHAnsi" w:hAnsiTheme="minorHAnsi"/>
                <w:b/>
                <w:sz w:val="22"/>
              </w:rPr>
              <w:fldChar w:fldCharType="begin">
                <w:ffData>
                  <w:name w:val="Check6"/>
                  <w:enabled/>
                  <w:calcOnExit w:val="0"/>
                  <w:checkBox>
                    <w:sizeAuto/>
                    <w:default w:val="0"/>
                  </w:checkBox>
                </w:ffData>
              </w:fldChar>
            </w:r>
            <w:r w:rsidRPr="0038599F">
              <w:rPr>
                <w:rFonts w:asciiTheme="minorHAnsi" w:hAnsiTheme="minorHAnsi"/>
                <w:b/>
                <w:sz w:val="22"/>
              </w:rPr>
              <w:instrText xml:space="preserve"> FORMCHECKBOX </w:instrText>
            </w:r>
            <w:r w:rsidRPr="0038599F">
              <w:rPr>
                <w:rFonts w:asciiTheme="minorHAnsi" w:hAnsiTheme="minorHAnsi"/>
                <w:b/>
                <w:sz w:val="22"/>
              </w:rPr>
            </w:r>
            <w:r w:rsidRPr="0038599F">
              <w:rPr>
                <w:rFonts w:asciiTheme="minorHAnsi" w:hAnsiTheme="minorHAnsi"/>
                <w:b/>
                <w:sz w:val="22"/>
              </w:rPr>
              <w:fldChar w:fldCharType="end"/>
            </w:r>
            <w:r w:rsidRPr="0038599F">
              <w:rPr>
                <w:rFonts w:asciiTheme="minorHAnsi" w:hAnsiTheme="minorHAnsi"/>
                <w:b/>
                <w:sz w:val="22"/>
              </w:rPr>
              <w:t xml:space="preserve"> </w:t>
            </w:r>
            <w:r w:rsidRPr="0038599F">
              <w:rPr>
                <w:rFonts w:asciiTheme="minorHAnsi" w:hAnsiTheme="minorHAnsi"/>
                <w:sz w:val="22"/>
              </w:rPr>
              <w:t xml:space="preserve">Copy the </w:t>
            </w:r>
            <w:r w:rsidR="009022A6">
              <w:rPr>
                <w:rFonts w:asciiTheme="minorHAnsi" w:hAnsiTheme="minorHAnsi"/>
                <w:sz w:val="22"/>
              </w:rPr>
              <w:t>chart</w:t>
            </w:r>
            <w:r w:rsidRPr="0038599F">
              <w:rPr>
                <w:rFonts w:asciiTheme="minorHAnsi" w:hAnsiTheme="minorHAnsi"/>
                <w:sz w:val="22"/>
              </w:rPr>
              <w:t xml:space="preserve"> to section 2.0</w:t>
            </w:r>
            <w:r w:rsidR="009022A6">
              <w:rPr>
                <w:rFonts w:asciiTheme="minorHAnsi" w:hAnsiTheme="minorHAnsi"/>
                <w:sz w:val="22"/>
              </w:rPr>
              <w:t>3</w:t>
            </w:r>
            <w:r w:rsidRPr="0038599F">
              <w:rPr>
                <w:rFonts w:asciiTheme="minorHAnsi" w:hAnsiTheme="minorHAnsi"/>
                <w:sz w:val="22"/>
              </w:rPr>
              <w:t xml:space="preserve"> of the Program Review Final Report template</w:t>
            </w:r>
          </w:p>
          <w:p w:rsidR="00DD0DD7" w:rsidRPr="0038599F" w:rsidRDefault="00DD0DD7" w:rsidP="00DD0DD7">
            <w:pPr>
              <w:rPr>
                <w:rFonts w:asciiTheme="minorHAnsi" w:hAnsiTheme="minorHAnsi"/>
                <w:sz w:val="22"/>
              </w:rPr>
            </w:pPr>
          </w:p>
          <w:p w:rsidR="00DD0DD7" w:rsidRPr="0038599F" w:rsidRDefault="00F977C9" w:rsidP="00F977C9">
            <w:pPr>
              <w:rPr>
                <w:rFonts w:asciiTheme="minorHAnsi" w:hAnsiTheme="minorHAnsi"/>
                <w:b/>
                <w:sz w:val="22"/>
              </w:rPr>
            </w:pPr>
            <w:r w:rsidRPr="0038599F">
              <w:rPr>
                <w:rFonts w:asciiTheme="minorHAnsi" w:hAnsiTheme="minorHAnsi"/>
                <w:b/>
                <w:sz w:val="22"/>
              </w:rPr>
              <w:t>Evaluation and Recommendations</w:t>
            </w:r>
          </w:p>
          <w:p w:rsidR="001D3936" w:rsidRPr="0038599F" w:rsidRDefault="001D3936" w:rsidP="00F977C9">
            <w:pPr>
              <w:rPr>
                <w:rFonts w:asciiTheme="minorHAnsi" w:hAnsiTheme="minorHAnsi"/>
                <w:b/>
                <w:sz w:val="22"/>
              </w:rPr>
            </w:pPr>
          </w:p>
          <w:p w:rsidR="00A77E43" w:rsidRPr="0038599F" w:rsidRDefault="0038599F" w:rsidP="0038599F">
            <w:pPr>
              <w:ind w:left="360"/>
              <w:rPr>
                <w:rFonts w:asciiTheme="minorHAnsi" w:hAnsiTheme="minorHAnsi"/>
                <w:sz w:val="22"/>
              </w:rPr>
            </w:pPr>
            <w:r w:rsidRPr="0038599F">
              <w:rPr>
                <w:rFonts w:asciiTheme="minorHAnsi" w:hAnsiTheme="minorHAnsi"/>
                <w:sz w:val="22"/>
              </w:rPr>
              <w:fldChar w:fldCharType="begin">
                <w:ffData>
                  <w:name w:val="Check6"/>
                  <w:enabled/>
                  <w:calcOnExit w:val="0"/>
                  <w:checkBox>
                    <w:sizeAuto/>
                    <w:default w:val="0"/>
                  </w:checkBox>
                </w:ffData>
              </w:fldChar>
            </w:r>
            <w:r w:rsidRPr="0038599F">
              <w:rPr>
                <w:rFonts w:asciiTheme="minorHAnsi" w:hAnsiTheme="minorHAnsi"/>
                <w:sz w:val="22"/>
              </w:rPr>
              <w:instrText xml:space="preserve"> FORMCHECKBOX </w:instrText>
            </w:r>
            <w:r w:rsidRPr="0038599F">
              <w:rPr>
                <w:rFonts w:asciiTheme="minorHAnsi" w:hAnsiTheme="minorHAnsi"/>
                <w:sz w:val="22"/>
              </w:rPr>
            </w:r>
            <w:r w:rsidRPr="0038599F">
              <w:rPr>
                <w:rFonts w:asciiTheme="minorHAnsi" w:hAnsiTheme="minorHAnsi"/>
                <w:sz w:val="22"/>
              </w:rPr>
              <w:fldChar w:fldCharType="end"/>
            </w:r>
            <w:r>
              <w:rPr>
                <w:rFonts w:asciiTheme="minorHAnsi" w:hAnsiTheme="minorHAnsi"/>
                <w:sz w:val="22"/>
              </w:rPr>
              <w:t xml:space="preserve"> </w:t>
            </w:r>
            <w:r w:rsidR="0003053D" w:rsidRPr="0038599F">
              <w:rPr>
                <w:rFonts w:asciiTheme="minorHAnsi" w:hAnsiTheme="minorHAnsi"/>
                <w:sz w:val="22"/>
              </w:rPr>
              <w:t>Evaluate</w:t>
            </w:r>
            <w:r w:rsidR="00F977C9" w:rsidRPr="0038599F">
              <w:rPr>
                <w:rFonts w:asciiTheme="minorHAnsi" w:hAnsiTheme="minorHAnsi"/>
                <w:sz w:val="22"/>
              </w:rPr>
              <w:t xml:space="preserve"> </w:t>
            </w:r>
            <w:r w:rsidR="00094AA9" w:rsidRPr="0038599F">
              <w:rPr>
                <w:rFonts w:asciiTheme="minorHAnsi" w:hAnsiTheme="minorHAnsi"/>
                <w:sz w:val="22"/>
              </w:rPr>
              <w:t xml:space="preserve">PPA </w:t>
            </w:r>
            <w:r w:rsidR="00F977C9" w:rsidRPr="0038599F">
              <w:rPr>
                <w:rFonts w:asciiTheme="minorHAnsi" w:hAnsiTheme="minorHAnsi"/>
                <w:sz w:val="22"/>
              </w:rPr>
              <w:t xml:space="preserve">  </w:t>
            </w:r>
          </w:p>
          <w:p w:rsidR="00A77E43" w:rsidRPr="0038599F" w:rsidRDefault="0038599F" w:rsidP="0038599F">
            <w:pPr>
              <w:ind w:left="360"/>
              <w:rPr>
                <w:rFonts w:asciiTheme="minorHAnsi" w:hAnsiTheme="minorHAnsi"/>
                <w:sz w:val="22"/>
              </w:rPr>
            </w:pPr>
            <w:r w:rsidRPr="0038599F">
              <w:rPr>
                <w:rFonts w:asciiTheme="minorHAnsi" w:hAnsiTheme="minorHAnsi"/>
                <w:sz w:val="22"/>
              </w:rPr>
              <w:fldChar w:fldCharType="begin">
                <w:ffData>
                  <w:name w:val="Check6"/>
                  <w:enabled/>
                  <w:calcOnExit w:val="0"/>
                  <w:checkBox>
                    <w:sizeAuto/>
                    <w:default w:val="0"/>
                  </w:checkBox>
                </w:ffData>
              </w:fldChar>
            </w:r>
            <w:r w:rsidRPr="0038599F">
              <w:rPr>
                <w:rFonts w:asciiTheme="minorHAnsi" w:hAnsiTheme="minorHAnsi"/>
                <w:sz w:val="22"/>
              </w:rPr>
              <w:instrText xml:space="preserve"> FORMCHECKBOX </w:instrText>
            </w:r>
            <w:r w:rsidRPr="0038599F">
              <w:rPr>
                <w:rFonts w:asciiTheme="minorHAnsi" w:hAnsiTheme="minorHAnsi"/>
                <w:sz w:val="22"/>
              </w:rPr>
            </w:r>
            <w:r w:rsidRPr="0038599F">
              <w:rPr>
                <w:rFonts w:asciiTheme="minorHAnsi" w:hAnsiTheme="minorHAnsi"/>
                <w:sz w:val="22"/>
              </w:rPr>
              <w:fldChar w:fldCharType="end"/>
            </w:r>
            <w:r>
              <w:rPr>
                <w:rFonts w:asciiTheme="minorHAnsi" w:hAnsiTheme="minorHAnsi"/>
                <w:sz w:val="22"/>
              </w:rPr>
              <w:t xml:space="preserve"> </w:t>
            </w:r>
            <w:r w:rsidR="00264B16" w:rsidRPr="0038599F">
              <w:rPr>
                <w:rFonts w:asciiTheme="minorHAnsi" w:hAnsiTheme="minorHAnsi"/>
                <w:sz w:val="22"/>
              </w:rPr>
              <w:t xml:space="preserve">Make recommendations as a result of the </w:t>
            </w:r>
            <w:r w:rsidR="0003053D" w:rsidRPr="0038599F">
              <w:rPr>
                <w:rFonts w:asciiTheme="minorHAnsi" w:hAnsiTheme="minorHAnsi"/>
                <w:sz w:val="22"/>
              </w:rPr>
              <w:t xml:space="preserve">evaluation </w:t>
            </w:r>
          </w:p>
          <w:p w:rsidR="00264B16" w:rsidRPr="0038599F" w:rsidRDefault="0038599F" w:rsidP="0038599F">
            <w:pPr>
              <w:ind w:left="360"/>
              <w:rPr>
                <w:rFonts w:asciiTheme="minorHAnsi" w:hAnsiTheme="minorHAnsi"/>
                <w:sz w:val="22"/>
              </w:rPr>
            </w:pPr>
            <w:r w:rsidRPr="0038599F">
              <w:rPr>
                <w:rFonts w:asciiTheme="minorHAnsi" w:hAnsiTheme="minorHAnsi"/>
                <w:sz w:val="22"/>
              </w:rPr>
              <w:fldChar w:fldCharType="begin">
                <w:ffData>
                  <w:name w:val="Check6"/>
                  <w:enabled/>
                  <w:calcOnExit w:val="0"/>
                  <w:checkBox>
                    <w:sizeAuto/>
                    <w:default w:val="0"/>
                  </w:checkBox>
                </w:ffData>
              </w:fldChar>
            </w:r>
            <w:r w:rsidRPr="0038599F">
              <w:rPr>
                <w:rFonts w:asciiTheme="minorHAnsi" w:hAnsiTheme="minorHAnsi"/>
                <w:sz w:val="22"/>
              </w:rPr>
              <w:instrText xml:space="preserve"> FORMCHECKBOX </w:instrText>
            </w:r>
            <w:r w:rsidRPr="0038599F">
              <w:rPr>
                <w:rFonts w:asciiTheme="minorHAnsi" w:hAnsiTheme="minorHAnsi"/>
                <w:sz w:val="22"/>
              </w:rPr>
            </w:r>
            <w:r w:rsidRPr="0038599F">
              <w:rPr>
                <w:rFonts w:asciiTheme="minorHAnsi" w:hAnsiTheme="minorHAnsi"/>
                <w:sz w:val="22"/>
              </w:rPr>
              <w:fldChar w:fldCharType="end"/>
            </w:r>
            <w:r>
              <w:rPr>
                <w:rFonts w:asciiTheme="minorHAnsi" w:hAnsiTheme="minorHAnsi"/>
                <w:sz w:val="22"/>
              </w:rPr>
              <w:t xml:space="preserve"> </w:t>
            </w:r>
            <w:r w:rsidR="00264B16" w:rsidRPr="0038599F">
              <w:rPr>
                <w:rFonts w:asciiTheme="minorHAnsi" w:hAnsiTheme="minorHAnsi"/>
                <w:sz w:val="22"/>
              </w:rPr>
              <w:t xml:space="preserve">Complete section </w:t>
            </w:r>
            <w:r w:rsidR="00B362AB" w:rsidRPr="0038599F">
              <w:rPr>
                <w:rFonts w:asciiTheme="minorHAnsi" w:hAnsiTheme="minorHAnsi"/>
                <w:sz w:val="22"/>
              </w:rPr>
              <w:t>2.06</w:t>
            </w:r>
            <w:r w:rsidR="00264B16" w:rsidRPr="0038599F">
              <w:rPr>
                <w:rFonts w:asciiTheme="minorHAnsi" w:hAnsiTheme="minorHAnsi"/>
                <w:sz w:val="22"/>
              </w:rPr>
              <w:t xml:space="preserve"> of the Program Review Report</w:t>
            </w:r>
            <w:r w:rsidR="00B362AB" w:rsidRPr="0038599F">
              <w:rPr>
                <w:rFonts w:asciiTheme="minorHAnsi" w:hAnsiTheme="minorHAnsi"/>
                <w:sz w:val="22"/>
              </w:rPr>
              <w:t xml:space="preserve"> template</w:t>
            </w:r>
          </w:p>
          <w:p w:rsidR="00121F95" w:rsidRPr="0038599F" w:rsidRDefault="00121F95" w:rsidP="00264B16">
            <w:pPr>
              <w:rPr>
                <w:rFonts w:asciiTheme="minorHAnsi" w:hAnsiTheme="minorHAnsi"/>
                <w:sz w:val="22"/>
              </w:rPr>
            </w:pPr>
          </w:p>
        </w:tc>
      </w:tr>
      <w:tr w:rsidR="00411CB6" w:rsidRPr="0038599F" w:rsidTr="00B362AB">
        <w:tc>
          <w:tcPr>
            <w:tcW w:w="9576" w:type="dxa"/>
          </w:tcPr>
          <w:p w:rsidR="00121F95" w:rsidRPr="0038599F" w:rsidRDefault="00B362AB">
            <w:pPr>
              <w:rPr>
                <w:rFonts w:asciiTheme="minorHAnsi" w:hAnsiTheme="minorHAnsi"/>
                <w:b/>
                <w:sz w:val="22"/>
              </w:rPr>
            </w:pPr>
            <w:r w:rsidRPr="0038599F">
              <w:rPr>
                <w:rFonts w:asciiTheme="minorHAnsi" w:hAnsiTheme="minorHAnsi"/>
                <w:b/>
                <w:sz w:val="22"/>
              </w:rPr>
              <w:t>Helpful Hints</w:t>
            </w:r>
          </w:p>
          <w:p w:rsidR="001D3936" w:rsidRPr="0038599F" w:rsidRDefault="001D3936">
            <w:pPr>
              <w:rPr>
                <w:rFonts w:asciiTheme="minorHAnsi" w:hAnsiTheme="minorHAnsi"/>
                <w:sz w:val="22"/>
              </w:rPr>
            </w:pPr>
          </w:p>
          <w:p w:rsidR="0003053D" w:rsidRPr="0038599F" w:rsidRDefault="009022A6" w:rsidP="0003053D">
            <w:pPr>
              <w:pStyle w:val="ListParagraph"/>
              <w:numPr>
                <w:ilvl w:val="0"/>
                <w:numId w:val="5"/>
              </w:numPr>
              <w:rPr>
                <w:rFonts w:asciiTheme="minorHAnsi" w:hAnsiTheme="minorHAnsi"/>
                <w:sz w:val="22"/>
              </w:rPr>
            </w:pPr>
            <w:r>
              <w:rPr>
                <w:rFonts w:asciiTheme="minorHAnsi" w:hAnsiTheme="minorHAnsi"/>
                <w:sz w:val="22"/>
              </w:rPr>
              <w:t>The Credentials Framework needs to be completed when the mapping for the program is completed and analyzed.  The Curriculum Map provides evidence of compliance to the “Depth, Breadth, and scope” section of the chart</w:t>
            </w:r>
          </w:p>
          <w:p w:rsidR="00121F95" w:rsidRPr="0038599F" w:rsidRDefault="00121F95">
            <w:pPr>
              <w:rPr>
                <w:rFonts w:asciiTheme="minorHAnsi" w:hAnsiTheme="minorHAnsi"/>
                <w:sz w:val="22"/>
              </w:rPr>
            </w:pPr>
          </w:p>
        </w:tc>
      </w:tr>
      <w:tr w:rsidR="00411CB6" w:rsidRPr="0038599F" w:rsidTr="00B362AB">
        <w:tc>
          <w:tcPr>
            <w:tcW w:w="9576" w:type="dxa"/>
          </w:tcPr>
          <w:p w:rsidR="00121F95" w:rsidRPr="0038599F" w:rsidRDefault="00121F95">
            <w:pPr>
              <w:rPr>
                <w:rFonts w:asciiTheme="minorHAnsi" w:hAnsiTheme="minorHAnsi"/>
                <w:b/>
                <w:sz w:val="22"/>
              </w:rPr>
            </w:pPr>
            <w:r w:rsidRPr="0038599F">
              <w:rPr>
                <w:rFonts w:asciiTheme="minorHAnsi" w:hAnsiTheme="minorHAnsi"/>
                <w:b/>
                <w:sz w:val="22"/>
              </w:rPr>
              <w:t>Alignment</w:t>
            </w:r>
          </w:p>
          <w:p w:rsidR="001D3936" w:rsidRPr="0038599F" w:rsidRDefault="001D3936">
            <w:pPr>
              <w:rPr>
                <w:rFonts w:asciiTheme="minorHAnsi" w:hAnsiTheme="minorHAnsi"/>
                <w:sz w:val="22"/>
              </w:rPr>
            </w:pPr>
          </w:p>
          <w:p w:rsidR="00121F95" w:rsidRPr="0038599F" w:rsidRDefault="00121F95">
            <w:pPr>
              <w:rPr>
                <w:rFonts w:asciiTheme="minorHAnsi" w:hAnsiTheme="minorHAnsi"/>
                <w:sz w:val="22"/>
              </w:rPr>
            </w:pPr>
            <w:r w:rsidRPr="0038599F">
              <w:rPr>
                <w:rFonts w:asciiTheme="minorHAnsi" w:hAnsiTheme="minorHAnsi"/>
                <w:sz w:val="22"/>
              </w:rPr>
              <w:t>PQAPA criterion #</w:t>
            </w:r>
          </w:p>
          <w:p w:rsidR="00121F95" w:rsidRPr="0038599F" w:rsidRDefault="00121F95">
            <w:pPr>
              <w:rPr>
                <w:rFonts w:asciiTheme="minorHAnsi" w:hAnsiTheme="minorHAnsi"/>
                <w:sz w:val="22"/>
              </w:rPr>
            </w:pPr>
            <w:r w:rsidRPr="0038599F">
              <w:rPr>
                <w:rFonts w:asciiTheme="minorHAnsi" w:hAnsiTheme="minorHAnsi"/>
                <w:sz w:val="22"/>
              </w:rPr>
              <w:t>Academic Plan item</w:t>
            </w:r>
            <w:r w:rsidR="00264B16" w:rsidRPr="0038599F">
              <w:rPr>
                <w:rFonts w:asciiTheme="minorHAnsi" w:hAnsiTheme="minorHAnsi"/>
                <w:sz w:val="22"/>
              </w:rPr>
              <w:t>#</w:t>
            </w:r>
          </w:p>
          <w:p w:rsidR="00121F95" w:rsidRPr="0038599F" w:rsidRDefault="00121F95">
            <w:pPr>
              <w:rPr>
                <w:rFonts w:asciiTheme="minorHAnsi" w:hAnsiTheme="minorHAnsi"/>
                <w:sz w:val="22"/>
              </w:rPr>
            </w:pPr>
            <w:r w:rsidRPr="0038599F">
              <w:rPr>
                <w:rFonts w:asciiTheme="minorHAnsi" w:hAnsiTheme="minorHAnsi"/>
                <w:sz w:val="22"/>
              </w:rPr>
              <w:t>Strategic Plan item</w:t>
            </w:r>
            <w:r w:rsidR="00264B16" w:rsidRPr="0038599F">
              <w:rPr>
                <w:rFonts w:asciiTheme="minorHAnsi" w:hAnsiTheme="minorHAnsi"/>
                <w:sz w:val="22"/>
              </w:rPr>
              <w:t xml:space="preserve"> #</w:t>
            </w:r>
          </w:p>
          <w:p w:rsidR="00121F95" w:rsidRPr="0038599F" w:rsidRDefault="00121F95">
            <w:pPr>
              <w:rPr>
                <w:rFonts w:asciiTheme="minorHAnsi" w:hAnsiTheme="minorHAnsi"/>
                <w:sz w:val="22"/>
              </w:rPr>
            </w:pPr>
            <w:r w:rsidRPr="0038599F">
              <w:rPr>
                <w:rFonts w:asciiTheme="minorHAnsi" w:hAnsiTheme="minorHAnsi"/>
                <w:sz w:val="22"/>
              </w:rPr>
              <w:t xml:space="preserve">Program </w:t>
            </w:r>
            <w:r w:rsidR="004D0650">
              <w:rPr>
                <w:rFonts w:asciiTheme="minorHAnsi" w:hAnsiTheme="minorHAnsi"/>
                <w:sz w:val="22"/>
              </w:rPr>
              <w:t>Quality</w:t>
            </w:r>
            <w:r w:rsidRPr="0038599F">
              <w:rPr>
                <w:rFonts w:asciiTheme="minorHAnsi" w:hAnsiTheme="minorHAnsi"/>
                <w:sz w:val="22"/>
              </w:rPr>
              <w:t xml:space="preserve"> Policy section</w:t>
            </w:r>
            <w:r w:rsidR="00264B16" w:rsidRPr="0038599F">
              <w:rPr>
                <w:rFonts w:asciiTheme="minorHAnsi" w:hAnsiTheme="minorHAnsi"/>
                <w:sz w:val="22"/>
              </w:rPr>
              <w:t xml:space="preserve"> #</w:t>
            </w:r>
          </w:p>
          <w:p w:rsidR="00121F95" w:rsidRPr="0038599F" w:rsidRDefault="00205429" w:rsidP="002713A0">
            <w:pPr>
              <w:rPr>
                <w:rFonts w:asciiTheme="minorHAnsi" w:hAnsiTheme="minorHAnsi"/>
                <w:sz w:val="22"/>
              </w:rPr>
            </w:pPr>
            <w:r>
              <w:rPr>
                <w:rFonts w:asciiTheme="minorHAnsi" w:hAnsiTheme="minorHAnsi"/>
                <w:sz w:val="22"/>
              </w:rPr>
              <w:t>MTCU Framework For Programs of Instruction</w:t>
            </w:r>
            <w:bookmarkStart w:id="0" w:name="_GoBack"/>
            <w:bookmarkEnd w:id="0"/>
          </w:p>
        </w:tc>
      </w:tr>
    </w:tbl>
    <w:p w:rsidR="001B0AAC" w:rsidRPr="0038599F" w:rsidRDefault="001B0AAC" w:rsidP="002713A0">
      <w:pPr>
        <w:rPr>
          <w:sz w:val="22"/>
        </w:rPr>
      </w:pPr>
    </w:p>
    <w:sectPr w:rsidR="001B0AAC" w:rsidRPr="003859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37D"/>
    <w:multiLevelType w:val="hybridMultilevel"/>
    <w:tmpl w:val="ECEE22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7F1931"/>
    <w:multiLevelType w:val="hybridMultilevel"/>
    <w:tmpl w:val="301CE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A84A57"/>
    <w:multiLevelType w:val="hybridMultilevel"/>
    <w:tmpl w:val="3CAAC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DB1B74"/>
    <w:multiLevelType w:val="hybridMultilevel"/>
    <w:tmpl w:val="B58EA9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6792135"/>
    <w:multiLevelType w:val="hybridMultilevel"/>
    <w:tmpl w:val="5F1E66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82A08BC"/>
    <w:multiLevelType w:val="hybridMultilevel"/>
    <w:tmpl w:val="A73A0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2AC7A28"/>
    <w:multiLevelType w:val="hybridMultilevel"/>
    <w:tmpl w:val="34180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2275C1A"/>
    <w:multiLevelType w:val="hybridMultilevel"/>
    <w:tmpl w:val="4C666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F1370F6"/>
    <w:multiLevelType w:val="hybridMultilevel"/>
    <w:tmpl w:val="D1065F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6"/>
  </w:num>
  <w:num w:numId="6">
    <w:abstractNumId w:val="7"/>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B6"/>
    <w:rsid w:val="0003053D"/>
    <w:rsid w:val="00094AA9"/>
    <w:rsid w:val="00121F95"/>
    <w:rsid w:val="001B0AAC"/>
    <w:rsid w:val="001D3936"/>
    <w:rsid w:val="001F3677"/>
    <w:rsid w:val="00205429"/>
    <w:rsid w:val="00225E10"/>
    <w:rsid w:val="00264B16"/>
    <w:rsid w:val="002713A0"/>
    <w:rsid w:val="0028738D"/>
    <w:rsid w:val="002D34F3"/>
    <w:rsid w:val="002D3C4A"/>
    <w:rsid w:val="003128EB"/>
    <w:rsid w:val="0034206C"/>
    <w:rsid w:val="00356116"/>
    <w:rsid w:val="0038599F"/>
    <w:rsid w:val="00411CB6"/>
    <w:rsid w:val="004D0650"/>
    <w:rsid w:val="005B2B88"/>
    <w:rsid w:val="009022A6"/>
    <w:rsid w:val="00A25152"/>
    <w:rsid w:val="00A77E43"/>
    <w:rsid w:val="00B102BB"/>
    <w:rsid w:val="00B362AB"/>
    <w:rsid w:val="00B43F6F"/>
    <w:rsid w:val="00C02E2B"/>
    <w:rsid w:val="00CE5967"/>
    <w:rsid w:val="00DD0DD7"/>
    <w:rsid w:val="00E95A5B"/>
    <w:rsid w:val="00F12D0B"/>
    <w:rsid w:val="00F777C1"/>
    <w:rsid w:val="00F97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semiHidden/>
    <w:unhideWhenUsed/>
    <w:rsid w:val="00F777C1"/>
    <w:rPr>
      <w:color w:val="0000FF"/>
      <w:u w:val="single"/>
    </w:rPr>
  </w:style>
  <w:style w:type="paragraph" w:styleId="NormalWeb">
    <w:name w:val="Normal (Web)"/>
    <w:basedOn w:val="Normal"/>
    <w:uiPriority w:val="99"/>
    <w:unhideWhenUsed/>
    <w:rsid w:val="00DD0DD7"/>
    <w:pPr>
      <w:spacing w:before="100" w:beforeAutospacing="1" w:after="100" w:afterAutospacing="1"/>
    </w:pPr>
    <w:rPr>
      <w:rFonts w:eastAsia="Times New Roman" w:cs="Times New Roman"/>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semiHidden/>
    <w:unhideWhenUsed/>
    <w:rsid w:val="00F777C1"/>
    <w:rPr>
      <w:color w:val="0000FF"/>
      <w:u w:val="single"/>
    </w:rPr>
  </w:style>
  <w:style w:type="paragraph" w:styleId="NormalWeb">
    <w:name w:val="Normal (Web)"/>
    <w:basedOn w:val="Normal"/>
    <w:uiPriority w:val="99"/>
    <w:unhideWhenUsed/>
    <w:rsid w:val="00DD0DD7"/>
    <w:pPr>
      <w:spacing w:before="100" w:beforeAutospacing="1" w:after="100" w:afterAutospacing="1"/>
    </w:pPr>
    <w:rPr>
      <w:rFonts w:eastAsia="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4019">
      <w:bodyDiv w:val="1"/>
      <w:marLeft w:val="0"/>
      <w:marRight w:val="0"/>
      <w:marTop w:val="0"/>
      <w:marBottom w:val="0"/>
      <w:divBdr>
        <w:top w:val="none" w:sz="0" w:space="0" w:color="auto"/>
        <w:left w:val="none" w:sz="0" w:space="0" w:color="auto"/>
        <w:bottom w:val="none" w:sz="0" w:space="0" w:color="auto"/>
        <w:right w:val="none" w:sz="0" w:space="0" w:color="auto"/>
      </w:divBdr>
    </w:div>
    <w:div w:id="137262114">
      <w:bodyDiv w:val="1"/>
      <w:marLeft w:val="0"/>
      <w:marRight w:val="0"/>
      <w:marTop w:val="0"/>
      <w:marBottom w:val="0"/>
      <w:divBdr>
        <w:top w:val="none" w:sz="0" w:space="0" w:color="auto"/>
        <w:left w:val="none" w:sz="0" w:space="0" w:color="auto"/>
        <w:bottom w:val="none" w:sz="0" w:space="0" w:color="auto"/>
        <w:right w:val="none" w:sz="0" w:space="0" w:color="auto"/>
      </w:divBdr>
    </w:div>
    <w:div w:id="15466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5</cp:revision>
  <dcterms:created xsi:type="dcterms:W3CDTF">2013-05-12T17:33:00Z</dcterms:created>
  <dcterms:modified xsi:type="dcterms:W3CDTF">2013-05-12T17:40:00Z</dcterms:modified>
</cp:coreProperties>
</file>