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98" w:type="dxa"/>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24" w:space="0" w:color="E36C0A" w:themeColor="accent6" w:themeShade="BF"/>
          <w:insideV w:val="single" w:sz="24" w:space="0" w:color="E36C0A" w:themeColor="accent6" w:themeShade="BF"/>
        </w:tblBorders>
        <w:tblLook w:val="04A0" w:firstRow="1" w:lastRow="0" w:firstColumn="1" w:lastColumn="0" w:noHBand="0" w:noVBand="1"/>
      </w:tblPr>
      <w:tblGrid>
        <w:gridCol w:w="9198"/>
      </w:tblGrid>
      <w:tr w:rsidR="00DD2BA2" w:rsidRPr="00F478E5" w:rsidTr="00F478E5">
        <w:tc>
          <w:tcPr>
            <w:tcW w:w="9198" w:type="dxa"/>
          </w:tcPr>
          <w:p w:rsidR="00DD2BA2" w:rsidRPr="00F478E5" w:rsidRDefault="00DD2BA2" w:rsidP="00F478E5">
            <w:pPr>
              <w:rPr>
                <w:rFonts w:asciiTheme="minorHAnsi" w:hAnsiTheme="minorHAnsi"/>
                <w:b/>
                <w:sz w:val="22"/>
              </w:rPr>
            </w:pPr>
            <w:r w:rsidRPr="00F478E5">
              <w:rPr>
                <w:rFonts w:asciiTheme="minorHAnsi" w:hAnsiTheme="minorHAnsi"/>
                <w:b/>
                <w:sz w:val="22"/>
              </w:rPr>
              <w:t>TOOLKIT #3</w:t>
            </w:r>
            <w:r w:rsidR="00F478E5" w:rsidRPr="00F478E5">
              <w:rPr>
                <w:rFonts w:asciiTheme="minorHAnsi" w:hAnsiTheme="minorHAnsi"/>
                <w:b/>
                <w:sz w:val="22"/>
              </w:rPr>
              <w:t xml:space="preserve">: </w:t>
            </w:r>
            <w:r w:rsidRPr="00F478E5">
              <w:rPr>
                <w:rFonts w:asciiTheme="minorHAnsi" w:hAnsiTheme="minorHAnsi"/>
                <w:b/>
                <w:sz w:val="22"/>
              </w:rPr>
              <w:t>STRATEGIC CURRICULUM DISCUSSION</w:t>
            </w:r>
          </w:p>
          <w:p w:rsidR="00F478E5" w:rsidRPr="00F478E5" w:rsidRDefault="00F478E5" w:rsidP="00F478E5">
            <w:pPr>
              <w:rPr>
                <w:rFonts w:asciiTheme="minorHAnsi" w:hAnsiTheme="minorHAnsi"/>
                <w:sz w:val="22"/>
              </w:rPr>
            </w:pPr>
            <w:r w:rsidRPr="00F478E5">
              <w:rPr>
                <w:rFonts w:asciiTheme="minorHAnsi" w:hAnsiTheme="minorHAnsi"/>
                <w:b/>
                <w:sz w:val="22"/>
              </w:rPr>
              <w:t>PROGRAM REVIEW FINAL REPORT SECTION: 2.05</w:t>
            </w:r>
          </w:p>
        </w:tc>
      </w:tr>
      <w:tr w:rsidR="00411CB6" w:rsidRPr="00F478E5" w:rsidTr="00F478E5">
        <w:tc>
          <w:tcPr>
            <w:tcW w:w="9198" w:type="dxa"/>
          </w:tcPr>
          <w:p w:rsidR="00121F95" w:rsidRPr="00F478E5" w:rsidRDefault="00121F95">
            <w:pPr>
              <w:rPr>
                <w:rFonts w:asciiTheme="minorHAnsi" w:hAnsiTheme="minorHAnsi"/>
                <w:sz w:val="22"/>
              </w:rPr>
            </w:pPr>
            <w:r w:rsidRPr="00F478E5">
              <w:rPr>
                <w:rFonts w:asciiTheme="minorHAnsi" w:hAnsiTheme="minorHAnsi"/>
                <w:b/>
                <w:sz w:val="22"/>
              </w:rPr>
              <w:t>Overview</w:t>
            </w:r>
          </w:p>
          <w:p w:rsidR="00121F95" w:rsidRDefault="004974CD" w:rsidP="00F478E5">
            <w:pPr>
              <w:pStyle w:val="NormalWeb"/>
              <w:spacing w:before="0" w:beforeAutospacing="0" w:after="0" w:afterAutospacing="0"/>
              <w:rPr>
                <w:rFonts w:asciiTheme="minorHAnsi" w:hAnsiTheme="minorHAnsi"/>
                <w:sz w:val="22"/>
                <w:szCs w:val="22"/>
                <w:lang w:val="en-US"/>
              </w:rPr>
            </w:pPr>
            <w:r w:rsidRPr="00F478E5">
              <w:rPr>
                <w:rFonts w:asciiTheme="minorHAnsi" w:hAnsiTheme="minorHAnsi"/>
                <w:sz w:val="22"/>
                <w:szCs w:val="22"/>
                <w:lang w:val="en-US"/>
              </w:rPr>
              <w:t>Various stakeholders for the program are invited to attend a strategic discussion in regard to curriculum, essential skills for an entry level position, trends in the industry, graduate employment, and experiential learning opportunities.</w:t>
            </w:r>
          </w:p>
          <w:p w:rsidR="00976002" w:rsidRPr="00F478E5" w:rsidRDefault="00976002" w:rsidP="00F478E5">
            <w:pPr>
              <w:pStyle w:val="NormalWeb"/>
              <w:spacing w:before="0" w:beforeAutospacing="0" w:after="0" w:afterAutospacing="0"/>
              <w:rPr>
                <w:rFonts w:asciiTheme="minorHAnsi" w:hAnsiTheme="minorHAnsi"/>
                <w:sz w:val="22"/>
                <w:szCs w:val="22"/>
              </w:rPr>
            </w:pPr>
          </w:p>
        </w:tc>
      </w:tr>
      <w:tr w:rsidR="00411CB6" w:rsidRPr="00F478E5" w:rsidTr="00F478E5">
        <w:tc>
          <w:tcPr>
            <w:tcW w:w="9198" w:type="dxa"/>
          </w:tcPr>
          <w:p w:rsidR="00264B16" w:rsidRPr="00F478E5" w:rsidRDefault="00121F95">
            <w:pPr>
              <w:rPr>
                <w:rFonts w:asciiTheme="minorHAnsi" w:hAnsiTheme="minorHAnsi"/>
                <w:b/>
                <w:sz w:val="22"/>
              </w:rPr>
            </w:pPr>
            <w:r w:rsidRPr="00F478E5">
              <w:rPr>
                <w:rFonts w:asciiTheme="minorHAnsi" w:hAnsiTheme="minorHAnsi"/>
                <w:b/>
                <w:sz w:val="22"/>
              </w:rPr>
              <w:t>Instructions</w:t>
            </w:r>
          </w:p>
          <w:p w:rsidR="00094AA9" w:rsidRPr="00F478E5" w:rsidRDefault="00F478E5" w:rsidP="00F478E5">
            <w:pPr>
              <w:ind w:left="360"/>
              <w:rPr>
                <w:rFonts w:asciiTheme="minorHAnsi" w:hAnsiTheme="minorHAnsi"/>
                <w:sz w:val="22"/>
              </w:rPr>
            </w:pPr>
            <w:r w:rsidRPr="00F478E5">
              <w:rPr>
                <w:rFonts w:asciiTheme="minorHAnsi" w:hAnsiTheme="minorHAnsi"/>
                <w:b/>
                <w:sz w:val="22"/>
              </w:rPr>
              <w:fldChar w:fldCharType="begin">
                <w:ffData>
                  <w:name w:val="Check6"/>
                  <w:enabled/>
                  <w:calcOnExit w:val="0"/>
                  <w:checkBox>
                    <w:sizeAuto/>
                    <w:default w:val="0"/>
                  </w:checkBox>
                </w:ffData>
              </w:fldChar>
            </w:r>
            <w:r w:rsidRPr="00F478E5">
              <w:rPr>
                <w:rFonts w:asciiTheme="minorHAnsi" w:hAnsiTheme="minorHAnsi"/>
                <w:b/>
                <w:sz w:val="22"/>
              </w:rPr>
              <w:instrText xml:space="preserve"> FORMCHECKBOX </w:instrText>
            </w:r>
            <w:r w:rsidR="00C14931">
              <w:rPr>
                <w:rFonts w:asciiTheme="minorHAnsi" w:hAnsiTheme="minorHAnsi"/>
                <w:b/>
                <w:sz w:val="22"/>
              </w:rPr>
            </w:r>
            <w:r w:rsidR="00C14931">
              <w:rPr>
                <w:rFonts w:asciiTheme="minorHAnsi" w:hAnsiTheme="minorHAnsi"/>
                <w:b/>
                <w:sz w:val="22"/>
              </w:rPr>
              <w:fldChar w:fldCharType="separate"/>
            </w:r>
            <w:r w:rsidRPr="00F478E5">
              <w:rPr>
                <w:rFonts w:asciiTheme="minorHAnsi" w:hAnsiTheme="minorHAnsi"/>
                <w:b/>
                <w:sz w:val="22"/>
              </w:rPr>
              <w:fldChar w:fldCharType="end"/>
            </w:r>
            <w:r w:rsidRPr="00F478E5">
              <w:rPr>
                <w:rFonts w:asciiTheme="minorHAnsi" w:hAnsiTheme="minorHAnsi"/>
                <w:b/>
                <w:sz w:val="22"/>
              </w:rPr>
              <w:t xml:space="preserve"> </w:t>
            </w:r>
            <w:r w:rsidR="004974CD" w:rsidRPr="00F478E5">
              <w:rPr>
                <w:rFonts w:asciiTheme="minorHAnsi" w:hAnsiTheme="minorHAnsi"/>
                <w:sz w:val="22"/>
              </w:rPr>
              <w:t xml:space="preserve">Organize </w:t>
            </w:r>
            <w:r w:rsidRPr="00F478E5">
              <w:rPr>
                <w:rFonts w:asciiTheme="minorHAnsi" w:hAnsiTheme="minorHAnsi"/>
                <w:sz w:val="22"/>
              </w:rPr>
              <w:t xml:space="preserve">and schedule </w:t>
            </w:r>
            <w:r w:rsidR="004974CD" w:rsidRPr="00F478E5">
              <w:rPr>
                <w:rFonts w:asciiTheme="minorHAnsi" w:hAnsiTheme="minorHAnsi"/>
                <w:sz w:val="22"/>
              </w:rPr>
              <w:t xml:space="preserve">a Strategic Curriculum Discussion </w:t>
            </w:r>
            <w:r w:rsidR="00C53C6D" w:rsidRPr="00F478E5">
              <w:rPr>
                <w:rFonts w:asciiTheme="minorHAnsi" w:hAnsiTheme="minorHAnsi"/>
                <w:sz w:val="22"/>
              </w:rPr>
              <w:t xml:space="preserve">(SCD) </w:t>
            </w:r>
            <w:r w:rsidR="004974CD" w:rsidRPr="00F478E5">
              <w:rPr>
                <w:rFonts w:asciiTheme="minorHAnsi" w:hAnsiTheme="minorHAnsi"/>
                <w:sz w:val="22"/>
              </w:rPr>
              <w:t>with key stakeholders</w:t>
            </w:r>
            <w:r w:rsidR="0009124E">
              <w:rPr>
                <w:rFonts w:asciiTheme="minorHAnsi" w:hAnsiTheme="minorHAnsi"/>
                <w:sz w:val="22"/>
              </w:rPr>
              <w:t xml:space="preserve"> any time before </w:t>
            </w:r>
            <w:r w:rsidR="00C14931">
              <w:rPr>
                <w:rFonts w:asciiTheme="minorHAnsi" w:hAnsiTheme="minorHAnsi"/>
                <w:sz w:val="22"/>
              </w:rPr>
              <w:t>March</w:t>
            </w:r>
            <w:bookmarkStart w:id="0" w:name="_GoBack"/>
            <w:bookmarkEnd w:id="0"/>
            <w:r w:rsidR="0009124E">
              <w:rPr>
                <w:rFonts w:asciiTheme="minorHAnsi" w:hAnsiTheme="minorHAnsi"/>
                <w:sz w:val="22"/>
              </w:rPr>
              <w:t xml:space="preserve"> 30, 2014</w:t>
            </w:r>
            <w:r w:rsidR="004974CD" w:rsidRPr="00F478E5">
              <w:rPr>
                <w:rFonts w:asciiTheme="minorHAnsi" w:hAnsiTheme="minorHAnsi"/>
                <w:sz w:val="22"/>
              </w:rPr>
              <w:t>.</w:t>
            </w:r>
          </w:p>
          <w:p w:rsidR="004974CD" w:rsidRPr="00F478E5" w:rsidRDefault="004974CD" w:rsidP="00DF64C9">
            <w:pPr>
              <w:pStyle w:val="ListParagraph"/>
              <w:numPr>
                <w:ilvl w:val="0"/>
                <w:numId w:val="8"/>
              </w:numPr>
              <w:rPr>
                <w:rFonts w:asciiTheme="minorHAnsi" w:hAnsiTheme="minorHAnsi"/>
                <w:sz w:val="22"/>
              </w:rPr>
            </w:pPr>
            <w:r w:rsidRPr="00F478E5">
              <w:rPr>
                <w:rFonts w:asciiTheme="minorHAnsi" w:hAnsiTheme="minorHAnsi"/>
                <w:sz w:val="22"/>
              </w:rPr>
              <w:t xml:space="preserve">Utilize the </w:t>
            </w:r>
            <w:r w:rsidR="00F478E5" w:rsidRPr="00F478E5">
              <w:rPr>
                <w:rFonts w:asciiTheme="minorHAnsi" w:hAnsiTheme="minorHAnsi"/>
                <w:sz w:val="22"/>
              </w:rPr>
              <w:t>“</w:t>
            </w:r>
            <w:r w:rsidRPr="00F478E5">
              <w:rPr>
                <w:rFonts w:asciiTheme="minorHAnsi" w:hAnsiTheme="minorHAnsi"/>
                <w:sz w:val="22"/>
              </w:rPr>
              <w:t>Prepar</w:t>
            </w:r>
            <w:r w:rsidR="00F478E5">
              <w:rPr>
                <w:rFonts w:asciiTheme="minorHAnsi" w:hAnsiTheme="minorHAnsi"/>
                <w:sz w:val="22"/>
              </w:rPr>
              <w:t xml:space="preserve">ation:  </w:t>
            </w:r>
            <w:r w:rsidRPr="00F478E5">
              <w:rPr>
                <w:rFonts w:asciiTheme="minorHAnsi" w:hAnsiTheme="minorHAnsi"/>
                <w:sz w:val="22"/>
              </w:rPr>
              <w:t>Strategic Curriculum Discussion</w:t>
            </w:r>
            <w:r w:rsidR="00F478E5" w:rsidRPr="00F478E5">
              <w:rPr>
                <w:rFonts w:asciiTheme="minorHAnsi" w:hAnsiTheme="minorHAnsi"/>
                <w:sz w:val="22"/>
              </w:rPr>
              <w:t>”</w:t>
            </w:r>
            <w:r w:rsidRPr="00F478E5">
              <w:rPr>
                <w:rFonts w:asciiTheme="minorHAnsi" w:hAnsiTheme="minorHAnsi"/>
                <w:sz w:val="22"/>
              </w:rPr>
              <w:t xml:space="preserve"> guidelines (Appendix A)</w:t>
            </w:r>
          </w:p>
          <w:p w:rsidR="00F478E5" w:rsidRPr="00F478E5" w:rsidRDefault="00F478E5" w:rsidP="00F977C9">
            <w:pPr>
              <w:rPr>
                <w:rFonts w:asciiTheme="minorHAnsi" w:hAnsiTheme="minorHAnsi"/>
                <w:b/>
                <w:sz w:val="22"/>
              </w:rPr>
            </w:pPr>
          </w:p>
          <w:p w:rsidR="00F478E5" w:rsidRPr="00F478E5" w:rsidRDefault="00F478E5" w:rsidP="00F977C9">
            <w:pPr>
              <w:rPr>
                <w:rFonts w:asciiTheme="minorHAnsi" w:hAnsiTheme="minorHAnsi"/>
                <w:b/>
                <w:sz w:val="22"/>
              </w:rPr>
            </w:pPr>
            <w:r w:rsidRPr="00F478E5">
              <w:rPr>
                <w:rFonts w:asciiTheme="minorHAnsi" w:hAnsiTheme="minorHAnsi"/>
                <w:b/>
                <w:sz w:val="22"/>
              </w:rPr>
              <w:t>Next Steps</w:t>
            </w:r>
          </w:p>
          <w:p w:rsidR="00F478E5" w:rsidRPr="00F478E5" w:rsidRDefault="00F478E5" w:rsidP="00F478E5">
            <w:pPr>
              <w:pStyle w:val="ListParagraph"/>
              <w:numPr>
                <w:ilvl w:val="0"/>
                <w:numId w:val="1"/>
              </w:numPr>
              <w:rPr>
                <w:rFonts w:asciiTheme="minorHAnsi" w:hAnsiTheme="minorHAnsi"/>
                <w:sz w:val="22"/>
              </w:rPr>
            </w:pPr>
            <w:r w:rsidRPr="00F478E5">
              <w:rPr>
                <w:rFonts w:asciiTheme="minorHAnsi" w:hAnsiTheme="minorHAnsi"/>
                <w:sz w:val="22"/>
              </w:rPr>
              <w:t>CD will complete section(s) 2.05 of the Program Review Report and email the document to the appropriate Program Review Lead by a date determined by the PRL and CD</w:t>
            </w:r>
          </w:p>
          <w:bookmarkStart w:id="1" w:name="Check6"/>
          <w:p w:rsidR="00F478E5" w:rsidRPr="00F478E5" w:rsidRDefault="00F478E5" w:rsidP="00F478E5">
            <w:pPr>
              <w:ind w:left="360"/>
              <w:rPr>
                <w:rFonts w:asciiTheme="minorHAnsi" w:hAnsiTheme="minorHAnsi"/>
                <w:b/>
                <w:sz w:val="22"/>
              </w:rPr>
            </w:pPr>
            <w:r w:rsidRPr="00F478E5">
              <w:rPr>
                <w:rFonts w:asciiTheme="minorHAnsi" w:hAnsiTheme="minorHAnsi"/>
                <w:b/>
                <w:sz w:val="22"/>
              </w:rPr>
              <w:fldChar w:fldCharType="begin">
                <w:ffData>
                  <w:name w:val="Check6"/>
                  <w:enabled/>
                  <w:calcOnExit w:val="0"/>
                  <w:checkBox>
                    <w:sizeAuto/>
                    <w:default w:val="0"/>
                  </w:checkBox>
                </w:ffData>
              </w:fldChar>
            </w:r>
            <w:r w:rsidRPr="00F478E5">
              <w:rPr>
                <w:rFonts w:asciiTheme="minorHAnsi" w:hAnsiTheme="minorHAnsi"/>
                <w:b/>
                <w:sz w:val="22"/>
              </w:rPr>
              <w:instrText xml:space="preserve"> FORMCHECKBOX </w:instrText>
            </w:r>
            <w:r w:rsidR="00C14931">
              <w:rPr>
                <w:rFonts w:asciiTheme="minorHAnsi" w:hAnsiTheme="minorHAnsi"/>
                <w:b/>
                <w:sz w:val="22"/>
              </w:rPr>
            </w:r>
            <w:r w:rsidR="00C14931">
              <w:rPr>
                <w:rFonts w:asciiTheme="minorHAnsi" w:hAnsiTheme="minorHAnsi"/>
                <w:b/>
                <w:sz w:val="22"/>
              </w:rPr>
              <w:fldChar w:fldCharType="separate"/>
            </w:r>
            <w:r w:rsidRPr="00F478E5">
              <w:rPr>
                <w:rFonts w:asciiTheme="minorHAnsi" w:hAnsiTheme="minorHAnsi"/>
                <w:b/>
                <w:sz w:val="22"/>
              </w:rPr>
              <w:fldChar w:fldCharType="end"/>
            </w:r>
            <w:bookmarkEnd w:id="1"/>
            <w:r w:rsidRPr="00F478E5">
              <w:rPr>
                <w:rFonts w:asciiTheme="minorHAnsi" w:hAnsiTheme="minorHAnsi"/>
                <w:b/>
                <w:sz w:val="22"/>
              </w:rPr>
              <w:t xml:space="preserve"> </w:t>
            </w:r>
            <w:r w:rsidRPr="00F478E5">
              <w:rPr>
                <w:rFonts w:asciiTheme="minorHAnsi" w:hAnsiTheme="minorHAnsi"/>
                <w:sz w:val="22"/>
              </w:rPr>
              <w:t>Copy the CD report into section 2.05 of the Program Review Final Report Template</w:t>
            </w:r>
          </w:p>
          <w:p w:rsidR="00121F95" w:rsidRPr="00F478E5" w:rsidRDefault="00121F95" w:rsidP="00F478E5">
            <w:pPr>
              <w:ind w:left="360"/>
              <w:rPr>
                <w:rFonts w:asciiTheme="minorHAnsi" w:hAnsiTheme="minorHAnsi"/>
                <w:sz w:val="22"/>
              </w:rPr>
            </w:pPr>
          </w:p>
        </w:tc>
      </w:tr>
      <w:tr w:rsidR="00411CB6" w:rsidRPr="00F478E5" w:rsidTr="00F478E5">
        <w:tc>
          <w:tcPr>
            <w:tcW w:w="9198" w:type="dxa"/>
          </w:tcPr>
          <w:p w:rsidR="00121F95" w:rsidRPr="00F478E5" w:rsidRDefault="00121F95">
            <w:pPr>
              <w:rPr>
                <w:rFonts w:asciiTheme="minorHAnsi" w:hAnsiTheme="minorHAnsi"/>
                <w:sz w:val="22"/>
              </w:rPr>
            </w:pPr>
            <w:r w:rsidRPr="00F478E5">
              <w:rPr>
                <w:rFonts w:asciiTheme="minorHAnsi" w:hAnsiTheme="minorHAnsi"/>
                <w:b/>
                <w:sz w:val="22"/>
              </w:rPr>
              <w:t>Considerations for Implementation</w:t>
            </w:r>
          </w:p>
          <w:p w:rsidR="00121F95" w:rsidRPr="00F478E5" w:rsidRDefault="00C53C6D" w:rsidP="00C53C6D">
            <w:pPr>
              <w:pStyle w:val="ListParagraph"/>
              <w:numPr>
                <w:ilvl w:val="0"/>
                <w:numId w:val="5"/>
              </w:numPr>
              <w:rPr>
                <w:rFonts w:asciiTheme="minorHAnsi" w:hAnsiTheme="minorHAnsi"/>
                <w:sz w:val="22"/>
              </w:rPr>
            </w:pPr>
            <w:r w:rsidRPr="00F478E5">
              <w:rPr>
                <w:rFonts w:asciiTheme="minorHAnsi" w:hAnsiTheme="minorHAnsi"/>
                <w:sz w:val="22"/>
              </w:rPr>
              <w:t xml:space="preserve">Some program areas organize the SCD during </w:t>
            </w:r>
            <w:r w:rsidR="00F478E5">
              <w:rPr>
                <w:rFonts w:asciiTheme="minorHAnsi" w:hAnsiTheme="minorHAnsi"/>
                <w:sz w:val="22"/>
              </w:rPr>
              <w:t>a regular PAC meeting</w:t>
            </w:r>
          </w:p>
          <w:p w:rsidR="00C53C6D" w:rsidRDefault="00C53C6D" w:rsidP="00F478E5">
            <w:pPr>
              <w:pStyle w:val="ListParagraph"/>
              <w:numPr>
                <w:ilvl w:val="0"/>
                <w:numId w:val="5"/>
              </w:numPr>
              <w:rPr>
                <w:rFonts w:asciiTheme="minorHAnsi" w:hAnsiTheme="minorHAnsi"/>
                <w:sz w:val="22"/>
              </w:rPr>
            </w:pPr>
            <w:r w:rsidRPr="00F478E5">
              <w:rPr>
                <w:rFonts w:asciiTheme="minorHAnsi" w:hAnsiTheme="minorHAnsi"/>
                <w:sz w:val="22"/>
              </w:rPr>
              <w:t xml:space="preserve">A minimum of 12 participants from a variety of stakeholders is required for an </w:t>
            </w:r>
            <w:r w:rsidR="00F478E5" w:rsidRPr="00F478E5">
              <w:rPr>
                <w:rFonts w:asciiTheme="minorHAnsi" w:hAnsiTheme="minorHAnsi"/>
                <w:sz w:val="22"/>
              </w:rPr>
              <w:t xml:space="preserve">effective </w:t>
            </w:r>
            <w:r w:rsidRPr="00F478E5">
              <w:rPr>
                <w:rFonts w:asciiTheme="minorHAnsi" w:hAnsiTheme="minorHAnsi"/>
                <w:sz w:val="22"/>
              </w:rPr>
              <w:t>SCD</w:t>
            </w:r>
          </w:p>
          <w:p w:rsidR="00F478E5" w:rsidRDefault="00F478E5" w:rsidP="00F478E5">
            <w:pPr>
              <w:pStyle w:val="ListParagraph"/>
              <w:numPr>
                <w:ilvl w:val="0"/>
                <w:numId w:val="5"/>
              </w:numPr>
              <w:rPr>
                <w:rFonts w:asciiTheme="minorHAnsi" w:hAnsiTheme="minorHAnsi"/>
                <w:sz w:val="22"/>
              </w:rPr>
            </w:pPr>
            <w:r>
              <w:rPr>
                <w:rFonts w:asciiTheme="minorHAnsi" w:hAnsiTheme="minorHAnsi"/>
                <w:sz w:val="22"/>
              </w:rPr>
              <w:t>Recommend a 6-week lead time to organize the SCD</w:t>
            </w:r>
          </w:p>
          <w:p w:rsidR="00976002" w:rsidRPr="00976002" w:rsidRDefault="00976002" w:rsidP="00976002">
            <w:pPr>
              <w:ind w:left="360"/>
              <w:rPr>
                <w:rFonts w:asciiTheme="minorHAnsi" w:hAnsiTheme="minorHAnsi"/>
                <w:sz w:val="22"/>
              </w:rPr>
            </w:pPr>
          </w:p>
        </w:tc>
      </w:tr>
      <w:tr w:rsidR="00411CB6" w:rsidRPr="00F478E5" w:rsidTr="00F478E5">
        <w:tc>
          <w:tcPr>
            <w:tcW w:w="9198" w:type="dxa"/>
          </w:tcPr>
          <w:p w:rsidR="00121F95" w:rsidRPr="00F478E5" w:rsidRDefault="00121F95">
            <w:pPr>
              <w:rPr>
                <w:rFonts w:asciiTheme="minorHAnsi" w:hAnsiTheme="minorHAnsi"/>
                <w:sz w:val="22"/>
              </w:rPr>
            </w:pPr>
            <w:r w:rsidRPr="00F478E5">
              <w:rPr>
                <w:rFonts w:asciiTheme="minorHAnsi" w:hAnsiTheme="minorHAnsi"/>
                <w:b/>
                <w:sz w:val="22"/>
              </w:rPr>
              <w:t>Alignment</w:t>
            </w:r>
          </w:p>
          <w:p w:rsidR="00121F95" w:rsidRPr="00F478E5" w:rsidRDefault="00121F95">
            <w:pPr>
              <w:rPr>
                <w:rFonts w:asciiTheme="minorHAnsi" w:hAnsiTheme="minorHAnsi"/>
                <w:sz w:val="22"/>
              </w:rPr>
            </w:pPr>
            <w:r w:rsidRPr="00F478E5">
              <w:rPr>
                <w:rFonts w:asciiTheme="minorHAnsi" w:hAnsiTheme="minorHAnsi"/>
                <w:sz w:val="22"/>
              </w:rPr>
              <w:t>PQAPA criterion #</w:t>
            </w:r>
          </w:p>
          <w:p w:rsidR="00121F95" w:rsidRPr="00F478E5" w:rsidRDefault="00121F95">
            <w:pPr>
              <w:rPr>
                <w:rFonts w:asciiTheme="minorHAnsi" w:hAnsiTheme="minorHAnsi"/>
                <w:sz w:val="22"/>
              </w:rPr>
            </w:pPr>
            <w:r w:rsidRPr="00F478E5">
              <w:rPr>
                <w:rFonts w:asciiTheme="minorHAnsi" w:hAnsiTheme="minorHAnsi"/>
                <w:sz w:val="22"/>
              </w:rPr>
              <w:t>Academic Plan item</w:t>
            </w:r>
            <w:r w:rsidR="00264B16" w:rsidRPr="00F478E5">
              <w:rPr>
                <w:rFonts w:asciiTheme="minorHAnsi" w:hAnsiTheme="minorHAnsi"/>
                <w:sz w:val="22"/>
              </w:rPr>
              <w:t>#</w:t>
            </w:r>
          </w:p>
          <w:p w:rsidR="00121F95" w:rsidRPr="00F478E5" w:rsidRDefault="00121F95">
            <w:pPr>
              <w:rPr>
                <w:rFonts w:asciiTheme="minorHAnsi" w:hAnsiTheme="minorHAnsi"/>
                <w:sz w:val="22"/>
              </w:rPr>
            </w:pPr>
            <w:r w:rsidRPr="00F478E5">
              <w:rPr>
                <w:rFonts w:asciiTheme="minorHAnsi" w:hAnsiTheme="minorHAnsi"/>
                <w:sz w:val="22"/>
              </w:rPr>
              <w:t>Strategic Plan item</w:t>
            </w:r>
            <w:r w:rsidR="00264B16" w:rsidRPr="00F478E5">
              <w:rPr>
                <w:rFonts w:asciiTheme="minorHAnsi" w:hAnsiTheme="minorHAnsi"/>
                <w:sz w:val="22"/>
              </w:rPr>
              <w:t xml:space="preserve"> #</w:t>
            </w:r>
          </w:p>
          <w:p w:rsidR="00121F95" w:rsidRPr="00F478E5" w:rsidRDefault="00121F95" w:rsidP="00976002">
            <w:pPr>
              <w:rPr>
                <w:rFonts w:asciiTheme="minorHAnsi" w:hAnsiTheme="minorHAnsi"/>
                <w:sz w:val="22"/>
              </w:rPr>
            </w:pPr>
            <w:r w:rsidRPr="00F478E5">
              <w:rPr>
                <w:rFonts w:asciiTheme="minorHAnsi" w:hAnsiTheme="minorHAnsi"/>
                <w:sz w:val="22"/>
              </w:rPr>
              <w:t xml:space="preserve">Program </w:t>
            </w:r>
            <w:r w:rsidR="00976002">
              <w:rPr>
                <w:rFonts w:asciiTheme="minorHAnsi" w:hAnsiTheme="minorHAnsi"/>
                <w:sz w:val="22"/>
              </w:rPr>
              <w:t xml:space="preserve">Quality </w:t>
            </w:r>
            <w:r w:rsidRPr="00F478E5">
              <w:rPr>
                <w:rFonts w:asciiTheme="minorHAnsi" w:hAnsiTheme="minorHAnsi"/>
                <w:sz w:val="22"/>
              </w:rPr>
              <w:t>Policy section</w:t>
            </w:r>
            <w:r w:rsidR="00264B16" w:rsidRPr="00F478E5">
              <w:rPr>
                <w:rFonts w:asciiTheme="minorHAnsi" w:hAnsiTheme="minorHAnsi"/>
                <w:sz w:val="22"/>
              </w:rPr>
              <w:t xml:space="preserve"> #</w:t>
            </w:r>
          </w:p>
        </w:tc>
      </w:tr>
    </w:tbl>
    <w:p w:rsidR="001B0AAC" w:rsidRPr="00F478E5" w:rsidRDefault="001B0AAC" w:rsidP="002713A0">
      <w:pPr>
        <w:rPr>
          <w:rFonts w:asciiTheme="minorHAnsi" w:hAnsiTheme="minorHAnsi"/>
          <w:sz w:val="22"/>
        </w:rPr>
      </w:pPr>
    </w:p>
    <w:p w:rsidR="00F34FFB" w:rsidRPr="00F478E5" w:rsidRDefault="00F34FFB" w:rsidP="002713A0">
      <w:pPr>
        <w:rPr>
          <w:rFonts w:asciiTheme="minorHAnsi" w:hAnsiTheme="minorHAnsi"/>
          <w:sz w:val="22"/>
        </w:rPr>
      </w:pPr>
    </w:p>
    <w:p w:rsidR="00F34FFB" w:rsidRPr="00F478E5" w:rsidRDefault="00F34FFB" w:rsidP="002713A0">
      <w:pPr>
        <w:rPr>
          <w:rFonts w:asciiTheme="minorHAnsi" w:hAnsiTheme="minorHAnsi"/>
          <w:sz w:val="22"/>
        </w:rPr>
      </w:pPr>
    </w:p>
    <w:p w:rsidR="00F34FFB" w:rsidRPr="00F478E5" w:rsidRDefault="00F34FFB" w:rsidP="002713A0">
      <w:pPr>
        <w:rPr>
          <w:rFonts w:asciiTheme="minorHAnsi" w:hAnsiTheme="minorHAnsi"/>
          <w:sz w:val="22"/>
        </w:rPr>
      </w:pPr>
    </w:p>
    <w:p w:rsidR="00F34FFB" w:rsidRPr="00F478E5" w:rsidRDefault="00F34FFB" w:rsidP="002713A0">
      <w:pPr>
        <w:rPr>
          <w:rFonts w:asciiTheme="minorHAnsi" w:hAnsiTheme="minorHAnsi"/>
          <w:sz w:val="22"/>
        </w:rPr>
      </w:pPr>
    </w:p>
    <w:p w:rsidR="00F34FFB" w:rsidRDefault="00F34FFB"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Default="00F478E5" w:rsidP="002713A0">
      <w:pPr>
        <w:rPr>
          <w:rFonts w:asciiTheme="minorHAnsi" w:hAnsiTheme="minorHAnsi"/>
          <w:sz w:val="22"/>
        </w:rPr>
      </w:pPr>
    </w:p>
    <w:p w:rsidR="00F478E5" w:rsidRPr="00F478E5" w:rsidRDefault="00F478E5" w:rsidP="002713A0">
      <w:pPr>
        <w:rPr>
          <w:rFonts w:asciiTheme="minorHAnsi" w:hAnsiTheme="minorHAnsi"/>
          <w:sz w:val="22"/>
        </w:rPr>
      </w:pPr>
    </w:p>
    <w:p w:rsidR="00F34FFB" w:rsidRDefault="00F34FFB" w:rsidP="002713A0">
      <w:pPr>
        <w:rPr>
          <w:rFonts w:asciiTheme="minorHAnsi" w:hAnsiTheme="minorHAnsi"/>
          <w:sz w:val="22"/>
        </w:rPr>
      </w:pPr>
    </w:p>
    <w:p w:rsidR="00F478E5" w:rsidRPr="00F478E5" w:rsidRDefault="00F478E5" w:rsidP="002713A0">
      <w:pPr>
        <w:rPr>
          <w:rFonts w:asciiTheme="minorHAnsi" w:hAnsiTheme="minorHAnsi"/>
          <w:sz w:val="22"/>
        </w:rPr>
      </w:pPr>
    </w:p>
    <w:p w:rsidR="00F34FFB" w:rsidRPr="00F478E5" w:rsidRDefault="00F34FFB" w:rsidP="002713A0">
      <w:pPr>
        <w:rPr>
          <w:rFonts w:asciiTheme="minorHAnsi" w:hAnsiTheme="minorHAnsi"/>
          <w:sz w:val="22"/>
        </w:rPr>
      </w:pPr>
    </w:p>
    <w:p w:rsidR="00F34FFB" w:rsidRPr="00F478E5" w:rsidRDefault="00F34FFB" w:rsidP="002713A0">
      <w:pPr>
        <w:rPr>
          <w:rFonts w:asciiTheme="minorHAnsi" w:hAnsiTheme="minorHAnsi"/>
          <w:sz w:val="22"/>
        </w:rPr>
      </w:pPr>
    </w:p>
    <w:tbl>
      <w:tblPr>
        <w:tblW w:w="10800" w:type="dxa"/>
        <w:tblInd w:w="-792" w:type="dxa"/>
        <w:tblLook w:val="01E0" w:firstRow="1" w:lastRow="1" w:firstColumn="1" w:lastColumn="1" w:noHBand="0" w:noVBand="0"/>
      </w:tblPr>
      <w:tblGrid>
        <w:gridCol w:w="3906"/>
        <w:gridCol w:w="6894"/>
      </w:tblGrid>
      <w:tr w:rsidR="00F34FFB" w:rsidRPr="00F478E5" w:rsidTr="00F478E5">
        <w:tc>
          <w:tcPr>
            <w:tcW w:w="3906" w:type="dxa"/>
          </w:tcPr>
          <w:p w:rsidR="00F34FFB" w:rsidRPr="00F478E5" w:rsidRDefault="00F34FFB" w:rsidP="008D6C51">
            <w:pPr>
              <w:rPr>
                <w:rFonts w:asciiTheme="minorHAnsi" w:hAnsiTheme="minorHAnsi"/>
                <w:sz w:val="22"/>
              </w:rPr>
            </w:pPr>
            <w:r w:rsidRPr="00F478E5">
              <w:rPr>
                <w:rFonts w:asciiTheme="minorHAnsi" w:hAnsiTheme="minorHAnsi"/>
                <w:noProof/>
                <w:sz w:val="22"/>
                <w:lang w:eastAsia="en-CA"/>
              </w:rPr>
              <w:drawing>
                <wp:inline distT="0" distB="0" distL="0" distR="0" wp14:anchorId="282C42E3" wp14:editId="450EB4F0">
                  <wp:extent cx="2333625" cy="400050"/>
                  <wp:effectExtent l="0" t="0" r="9525" b="0"/>
                  <wp:docPr id="4" name="Picture 4" descr="mohawkCollegeLogoPrint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hawkCollegeLogoPrintHorizontalBlac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400050"/>
                          </a:xfrm>
                          <a:prstGeom prst="rect">
                            <a:avLst/>
                          </a:prstGeom>
                          <a:noFill/>
                          <a:ln>
                            <a:noFill/>
                          </a:ln>
                        </pic:spPr>
                      </pic:pic>
                    </a:graphicData>
                  </a:graphic>
                </wp:inline>
              </w:drawing>
            </w:r>
          </w:p>
        </w:tc>
        <w:tc>
          <w:tcPr>
            <w:tcW w:w="6894" w:type="dxa"/>
          </w:tcPr>
          <w:p w:rsidR="00F34FFB" w:rsidRPr="00F478E5" w:rsidRDefault="00F478E5" w:rsidP="008D6C51">
            <w:pPr>
              <w:jc w:val="center"/>
              <w:rPr>
                <w:rFonts w:asciiTheme="minorHAnsi" w:hAnsiTheme="minorHAnsi" w:cs="Arial"/>
                <w:b/>
                <w:sz w:val="22"/>
              </w:rPr>
            </w:pPr>
            <w:r>
              <w:rPr>
                <w:rFonts w:asciiTheme="minorHAnsi" w:hAnsiTheme="minorHAnsi" w:cs="Arial"/>
                <w:b/>
                <w:sz w:val="22"/>
              </w:rPr>
              <w:t xml:space="preserve">Appendix A </w:t>
            </w:r>
          </w:p>
          <w:p w:rsidR="00F34FFB" w:rsidRPr="00F478E5" w:rsidRDefault="00F478E5" w:rsidP="008D6C51">
            <w:pPr>
              <w:jc w:val="center"/>
              <w:rPr>
                <w:rFonts w:asciiTheme="minorHAnsi" w:hAnsiTheme="minorHAnsi" w:cs="Arial"/>
                <w:b/>
                <w:sz w:val="22"/>
              </w:rPr>
            </w:pPr>
            <w:r>
              <w:rPr>
                <w:rFonts w:asciiTheme="minorHAnsi" w:hAnsiTheme="minorHAnsi" w:cs="Arial"/>
                <w:b/>
                <w:sz w:val="22"/>
              </w:rPr>
              <w:t>Preparation:</w:t>
            </w:r>
            <w:r w:rsidR="00F34FFB" w:rsidRPr="00F478E5">
              <w:rPr>
                <w:rFonts w:asciiTheme="minorHAnsi" w:hAnsiTheme="minorHAnsi" w:cs="Arial"/>
                <w:b/>
                <w:sz w:val="22"/>
              </w:rPr>
              <w:t xml:space="preserve"> Strategic Curriculum Discussion</w:t>
            </w:r>
          </w:p>
        </w:tc>
      </w:tr>
    </w:tbl>
    <w:p w:rsidR="00F34FFB" w:rsidRPr="00F478E5" w:rsidRDefault="00F34FFB" w:rsidP="00F34FFB">
      <w:pPr>
        <w:rPr>
          <w:rFonts w:asciiTheme="minorHAnsi" w:hAnsiTheme="minorHAnsi"/>
          <w:sz w:val="22"/>
        </w:rPr>
      </w:pPr>
    </w:p>
    <w:tbl>
      <w:tblPr>
        <w:tblW w:w="1080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4"/>
        <w:gridCol w:w="2130"/>
        <w:gridCol w:w="4646"/>
        <w:gridCol w:w="1800"/>
      </w:tblGrid>
      <w:tr w:rsidR="00F34FFB" w:rsidRPr="00F478E5" w:rsidTr="008D6C51">
        <w:tc>
          <w:tcPr>
            <w:tcW w:w="2224" w:type="dxa"/>
          </w:tcPr>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Task</w:t>
            </w:r>
          </w:p>
          <w:p w:rsidR="00F34FFB" w:rsidRPr="00F478E5" w:rsidRDefault="00F34FFB" w:rsidP="008D6C51">
            <w:pPr>
              <w:jc w:val="center"/>
              <w:rPr>
                <w:rFonts w:asciiTheme="minorHAnsi" w:hAnsiTheme="minorHAnsi" w:cs="Arial"/>
                <w:b/>
                <w:sz w:val="22"/>
              </w:rPr>
            </w:pPr>
          </w:p>
        </w:tc>
        <w:tc>
          <w:tcPr>
            <w:tcW w:w="2130" w:type="dxa"/>
          </w:tcPr>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Responsibility</w:t>
            </w:r>
          </w:p>
        </w:tc>
        <w:tc>
          <w:tcPr>
            <w:tcW w:w="4646" w:type="dxa"/>
          </w:tcPr>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Notes</w:t>
            </w:r>
          </w:p>
        </w:tc>
        <w:tc>
          <w:tcPr>
            <w:tcW w:w="1800" w:type="dxa"/>
          </w:tcPr>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Status</w:t>
            </w:r>
          </w:p>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(NS=not started,</w:t>
            </w:r>
          </w:p>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IP=in progress,</w:t>
            </w:r>
          </w:p>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C=completed)</w:t>
            </w:r>
          </w:p>
        </w:tc>
      </w:tr>
      <w:tr w:rsidR="00F34FFB" w:rsidRPr="00F478E5" w:rsidTr="008D6C51">
        <w:tc>
          <w:tcPr>
            <w:tcW w:w="2224" w:type="dxa"/>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 xml:space="preserve">Determine Date </w:t>
            </w:r>
          </w:p>
          <w:p w:rsidR="00F34FFB" w:rsidRPr="00F478E5" w:rsidRDefault="00F34FFB" w:rsidP="008D6C51">
            <w:pPr>
              <w:rPr>
                <w:rFonts w:asciiTheme="minorHAnsi" w:hAnsiTheme="minorHAnsi" w:cs="Arial"/>
                <w:b/>
                <w:sz w:val="22"/>
              </w:rPr>
            </w:pPr>
            <w:r w:rsidRPr="00F478E5">
              <w:rPr>
                <w:rFonts w:asciiTheme="minorHAnsi" w:hAnsiTheme="minorHAnsi" w:cs="Arial"/>
                <w:b/>
                <w:sz w:val="22"/>
              </w:rPr>
              <w:t>And room booking</w:t>
            </w:r>
          </w:p>
        </w:tc>
        <w:tc>
          <w:tcPr>
            <w:tcW w:w="213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Program Area</w:t>
            </w:r>
          </w:p>
          <w:p w:rsidR="00F34FFB" w:rsidRPr="00F478E5" w:rsidRDefault="00F34FFB" w:rsidP="008D6C51">
            <w:pPr>
              <w:rPr>
                <w:rFonts w:asciiTheme="minorHAnsi" w:hAnsiTheme="minorHAnsi" w:cs="Arial"/>
                <w:sz w:val="22"/>
              </w:rPr>
            </w:pPr>
          </w:p>
        </w:tc>
        <w:tc>
          <w:tcPr>
            <w:tcW w:w="4646"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-coordinate date with Curriculum Design</w:t>
            </w:r>
          </w:p>
          <w:p w:rsidR="00F34FFB" w:rsidRPr="00F478E5" w:rsidRDefault="00F34FFB" w:rsidP="008D6C51">
            <w:pPr>
              <w:rPr>
                <w:rFonts w:asciiTheme="minorHAnsi" w:hAnsiTheme="minorHAnsi" w:cs="Arial"/>
                <w:sz w:val="22"/>
              </w:rPr>
            </w:pPr>
            <w:r w:rsidRPr="00F478E5">
              <w:rPr>
                <w:rFonts w:asciiTheme="minorHAnsi" w:hAnsiTheme="minorHAnsi" w:cs="Arial"/>
                <w:sz w:val="22"/>
              </w:rPr>
              <w:t>-evening focus groups are ideal</w:t>
            </w:r>
          </w:p>
          <w:p w:rsidR="00F34FFB" w:rsidRPr="00F478E5" w:rsidRDefault="00F34FFB" w:rsidP="008D6C51">
            <w:pPr>
              <w:rPr>
                <w:rFonts w:asciiTheme="minorHAnsi" w:hAnsiTheme="minorHAnsi" w:cs="Arial"/>
                <w:sz w:val="22"/>
              </w:rPr>
            </w:pPr>
            <w:r w:rsidRPr="00F478E5">
              <w:rPr>
                <w:rFonts w:asciiTheme="minorHAnsi" w:hAnsiTheme="minorHAnsi" w:cs="Arial"/>
                <w:sz w:val="22"/>
              </w:rPr>
              <w:t>-3 hours is required for the SCD</w:t>
            </w:r>
          </w:p>
          <w:p w:rsidR="00F34FFB" w:rsidRPr="00F478E5" w:rsidRDefault="00F34FFB" w:rsidP="008D6C51">
            <w:pPr>
              <w:rPr>
                <w:rFonts w:asciiTheme="minorHAnsi" w:hAnsiTheme="minorHAnsi" w:cs="Arial"/>
                <w:i/>
                <w:sz w:val="22"/>
              </w:rPr>
            </w:pPr>
            <w:r w:rsidRPr="00F478E5">
              <w:rPr>
                <w:rFonts w:asciiTheme="minorHAnsi" w:hAnsiTheme="minorHAnsi" w:cs="Arial"/>
                <w:i/>
                <w:sz w:val="22"/>
              </w:rPr>
              <w:t>NOTE: Some program areas organize the SCD to coincide with the PAC meeting.</w:t>
            </w:r>
          </w:p>
        </w:tc>
        <w:tc>
          <w:tcPr>
            <w:tcW w:w="1800" w:type="dxa"/>
          </w:tcPr>
          <w:p w:rsidR="00F34FFB" w:rsidRPr="00F478E5" w:rsidRDefault="00F34FFB" w:rsidP="008D6C51">
            <w:pPr>
              <w:rPr>
                <w:rFonts w:asciiTheme="minorHAnsi" w:hAnsiTheme="minorHAnsi" w:cs="Arial"/>
                <w:i/>
                <w:sz w:val="22"/>
              </w:rPr>
            </w:pPr>
          </w:p>
        </w:tc>
      </w:tr>
      <w:tr w:rsidR="00F34FFB" w:rsidRPr="00F478E5" w:rsidTr="008D6C51">
        <w:tc>
          <w:tcPr>
            <w:tcW w:w="2224" w:type="dxa"/>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Compile list of participants</w:t>
            </w:r>
          </w:p>
        </w:tc>
        <w:tc>
          <w:tcPr>
            <w:tcW w:w="213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Program Area</w:t>
            </w:r>
          </w:p>
          <w:p w:rsidR="00F34FFB" w:rsidRPr="00F478E5" w:rsidRDefault="00F34FFB" w:rsidP="008D6C51">
            <w:pPr>
              <w:rPr>
                <w:rFonts w:asciiTheme="minorHAnsi" w:hAnsiTheme="minorHAnsi" w:cs="Arial"/>
                <w:sz w:val="22"/>
              </w:rPr>
            </w:pPr>
          </w:p>
          <w:p w:rsidR="00F34FFB" w:rsidRPr="00F478E5" w:rsidRDefault="00F34FFB" w:rsidP="008D6C51">
            <w:pPr>
              <w:rPr>
                <w:rFonts w:asciiTheme="minorHAnsi" w:hAnsiTheme="minorHAnsi" w:cs="Arial"/>
                <w:sz w:val="22"/>
              </w:rPr>
            </w:pPr>
          </w:p>
        </w:tc>
        <w:tc>
          <w:tcPr>
            <w:tcW w:w="4646" w:type="dxa"/>
          </w:tcPr>
          <w:p w:rsidR="00F34FFB" w:rsidRPr="00F478E5" w:rsidRDefault="00F34FFB" w:rsidP="008D6C51">
            <w:pPr>
              <w:rPr>
                <w:rFonts w:asciiTheme="minorHAnsi" w:hAnsiTheme="minorHAnsi" w:cs="Arial"/>
                <w:i/>
                <w:sz w:val="22"/>
              </w:rPr>
            </w:pPr>
            <w:r w:rsidRPr="00F478E5">
              <w:rPr>
                <w:rFonts w:asciiTheme="minorHAnsi" w:hAnsiTheme="minorHAnsi" w:cs="Arial"/>
                <w:sz w:val="22"/>
              </w:rPr>
              <w:t xml:space="preserve">-list of participants should include employers, experts in the field, graduates from 1, 3, 5 years, Aboriginal representation, members of program advisory committee, other stakeholders </w:t>
            </w:r>
          </w:p>
        </w:tc>
        <w:tc>
          <w:tcPr>
            <w:tcW w:w="1800" w:type="dxa"/>
          </w:tcPr>
          <w:p w:rsidR="00F34FFB" w:rsidRPr="00F478E5" w:rsidRDefault="00F34FFB" w:rsidP="008D6C51">
            <w:pPr>
              <w:rPr>
                <w:rFonts w:asciiTheme="minorHAnsi" w:hAnsiTheme="minorHAnsi" w:cs="Arial"/>
                <w:i/>
                <w:sz w:val="22"/>
              </w:rPr>
            </w:pPr>
          </w:p>
        </w:tc>
      </w:tr>
      <w:tr w:rsidR="00F34FFB" w:rsidRPr="00F478E5" w:rsidTr="008D6C51">
        <w:tc>
          <w:tcPr>
            <w:tcW w:w="2224" w:type="dxa"/>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Send Invitation</w:t>
            </w:r>
          </w:p>
        </w:tc>
        <w:tc>
          <w:tcPr>
            <w:tcW w:w="213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Program Area</w:t>
            </w:r>
          </w:p>
        </w:tc>
        <w:tc>
          <w:tcPr>
            <w:tcW w:w="4646"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-email invitation (Appendix B: Invitation) to possible participants at least 6 weeks in advance</w:t>
            </w:r>
          </w:p>
          <w:p w:rsidR="00F34FFB" w:rsidRPr="00F478E5" w:rsidRDefault="00F34FFB" w:rsidP="00F34FFB">
            <w:pPr>
              <w:rPr>
                <w:rFonts w:asciiTheme="minorHAnsi" w:hAnsiTheme="minorHAnsi" w:cs="Arial"/>
                <w:i/>
                <w:sz w:val="22"/>
              </w:rPr>
            </w:pPr>
            <w:r w:rsidRPr="00F478E5">
              <w:rPr>
                <w:rFonts w:asciiTheme="minorHAnsi" w:hAnsiTheme="minorHAnsi" w:cs="Arial"/>
                <w:i/>
                <w:sz w:val="22"/>
              </w:rPr>
              <w:t>NOTE: Appendix B is an exemplar.  Program teams can re-word the invitation.</w:t>
            </w:r>
          </w:p>
        </w:tc>
        <w:tc>
          <w:tcPr>
            <w:tcW w:w="1800" w:type="dxa"/>
          </w:tcPr>
          <w:p w:rsidR="00F34FFB" w:rsidRPr="00F478E5" w:rsidRDefault="00F34FFB" w:rsidP="008D6C51">
            <w:pPr>
              <w:rPr>
                <w:rFonts w:asciiTheme="minorHAnsi" w:hAnsiTheme="minorHAnsi" w:cs="Arial"/>
                <w:i/>
                <w:sz w:val="22"/>
              </w:rPr>
            </w:pPr>
          </w:p>
        </w:tc>
      </w:tr>
      <w:tr w:rsidR="00F34FFB" w:rsidRPr="00F478E5" w:rsidTr="008D6C51">
        <w:tc>
          <w:tcPr>
            <w:tcW w:w="2224" w:type="dxa"/>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Meet with Curriculum Design to examine focus group questions and agenda</w:t>
            </w:r>
          </w:p>
        </w:tc>
        <w:tc>
          <w:tcPr>
            <w:tcW w:w="213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Curriculum Design</w:t>
            </w:r>
          </w:p>
          <w:p w:rsidR="00F34FFB" w:rsidRPr="00F478E5" w:rsidRDefault="00F34FFB" w:rsidP="008D6C51">
            <w:pPr>
              <w:rPr>
                <w:rFonts w:asciiTheme="minorHAnsi" w:hAnsiTheme="minorHAnsi" w:cs="Arial"/>
                <w:sz w:val="22"/>
              </w:rPr>
            </w:pPr>
          </w:p>
        </w:tc>
        <w:tc>
          <w:tcPr>
            <w:tcW w:w="4646"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-sample questions have been developed (Appendix C: Guiding Questions)</w:t>
            </w:r>
          </w:p>
          <w:p w:rsidR="00F34FFB" w:rsidRPr="00F478E5" w:rsidRDefault="00F34FFB" w:rsidP="008D6C51">
            <w:pPr>
              <w:rPr>
                <w:rFonts w:asciiTheme="minorHAnsi" w:hAnsiTheme="minorHAnsi" w:cs="Arial"/>
                <w:sz w:val="22"/>
              </w:rPr>
            </w:pPr>
            <w:r w:rsidRPr="00F478E5">
              <w:rPr>
                <w:rFonts w:asciiTheme="minorHAnsi" w:hAnsiTheme="minorHAnsi" w:cs="Arial"/>
                <w:sz w:val="22"/>
              </w:rPr>
              <w:t>-additional questions may be added</w:t>
            </w:r>
          </w:p>
        </w:tc>
        <w:tc>
          <w:tcPr>
            <w:tcW w:w="1800" w:type="dxa"/>
          </w:tcPr>
          <w:p w:rsidR="00F34FFB" w:rsidRPr="00F478E5" w:rsidRDefault="00F34FFB" w:rsidP="008D6C51">
            <w:pPr>
              <w:rPr>
                <w:rFonts w:asciiTheme="minorHAnsi" w:hAnsiTheme="minorHAnsi" w:cs="Arial"/>
                <w:i/>
                <w:sz w:val="22"/>
              </w:rPr>
            </w:pPr>
          </w:p>
        </w:tc>
      </w:tr>
      <w:tr w:rsidR="00F34FFB" w:rsidRPr="00F478E5" w:rsidTr="008D6C51">
        <w:tc>
          <w:tcPr>
            <w:tcW w:w="2224" w:type="dxa"/>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Confirm attendance and distribute parking passes</w:t>
            </w:r>
          </w:p>
        </w:tc>
        <w:tc>
          <w:tcPr>
            <w:tcW w:w="213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Program Area</w:t>
            </w:r>
          </w:p>
          <w:p w:rsidR="00F34FFB" w:rsidRPr="00F478E5" w:rsidRDefault="00F34FFB" w:rsidP="008D6C51">
            <w:pPr>
              <w:rPr>
                <w:rFonts w:asciiTheme="minorHAnsi" w:hAnsiTheme="minorHAnsi" w:cs="Arial"/>
                <w:sz w:val="22"/>
              </w:rPr>
            </w:pPr>
          </w:p>
          <w:p w:rsidR="00F34FFB" w:rsidRPr="00F478E5" w:rsidRDefault="00F34FFB" w:rsidP="008D6C51">
            <w:pPr>
              <w:rPr>
                <w:rFonts w:asciiTheme="minorHAnsi" w:hAnsiTheme="minorHAnsi" w:cs="Arial"/>
                <w:sz w:val="22"/>
              </w:rPr>
            </w:pPr>
          </w:p>
        </w:tc>
        <w:tc>
          <w:tcPr>
            <w:tcW w:w="4646"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-at least 3 weeks prior to session</w:t>
            </w:r>
          </w:p>
          <w:p w:rsidR="00F34FFB" w:rsidRPr="00F478E5" w:rsidRDefault="00F34FFB" w:rsidP="008D6C51">
            <w:pPr>
              <w:rPr>
                <w:rFonts w:asciiTheme="minorHAnsi" w:hAnsiTheme="minorHAnsi" w:cs="Arial"/>
                <w:sz w:val="22"/>
              </w:rPr>
            </w:pPr>
            <w:r w:rsidRPr="00F478E5">
              <w:rPr>
                <w:rFonts w:asciiTheme="minorHAnsi" w:hAnsiTheme="minorHAnsi" w:cs="Arial"/>
                <w:sz w:val="22"/>
              </w:rPr>
              <w:t xml:space="preserve">-provide participants with agenda (Appendix </w:t>
            </w:r>
            <w:r w:rsidR="00F478E5">
              <w:rPr>
                <w:rFonts w:asciiTheme="minorHAnsi" w:hAnsiTheme="minorHAnsi" w:cs="Arial"/>
                <w:sz w:val="22"/>
              </w:rPr>
              <w:t>D</w:t>
            </w:r>
            <w:r w:rsidRPr="00F478E5">
              <w:rPr>
                <w:rFonts w:asciiTheme="minorHAnsi" w:hAnsiTheme="minorHAnsi" w:cs="Arial"/>
                <w:sz w:val="22"/>
              </w:rPr>
              <w:t>: Focus Group Agenda)</w:t>
            </w:r>
          </w:p>
          <w:p w:rsidR="00F34FFB" w:rsidRPr="00F478E5" w:rsidRDefault="00F34FFB" w:rsidP="008D6C51">
            <w:pPr>
              <w:rPr>
                <w:rFonts w:asciiTheme="minorHAnsi" w:hAnsiTheme="minorHAnsi" w:cs="Arial"/>
                <w:sz w:val="22"/>
              </w:rPr>
            </w:pPr>
            <w:r w:rsidRPr="00F478E5">
              <w:rPr>
                <w:rFonts w:asciiTheme="minorHAnsi" w:hAnsiTheme="minorHAnsi" w:cs="Arial"/>
                <w:sz w:val="22"/>
              </w:rPr>
              <w:t>-provide participant with list of guiding questions to help prepare for the focus group (Appendix</w:t>
            </w:r>
            <w:r w:rsidR="00F478E5">
              <w:rPr>
                <w:rFonts w:asciiTheme="minorHAnsi" w:hAnsiTheme="minorHAnsi" w:cs="Arial"/>
                <w:sz w:val="22"/>
              </w:rPr>
              <w:t xml:space="preserve"> C</w:t>
            </w:r>
            <w:r w:rsidRPr="00F478E5">
              <w:rPr>
                <w:rFonts w:asciiTheme="minorHAnsi" w:hAnsiTheme="minorHAnsi" w:cs="Arial"/>
                <w:sz w:val="22"/>
              </w:rPr>
              <w:t>: Guiding Questions)</w:t>
            </w:r>
          </w:p>
          <w:p w:rsidR="00F34FFB" w:rsidRPr="00F478E5" w:rsidRDefault="00F34FFB" w:rsidP="00F478E5">
            <w:pPr>
              <w:rPr>
                <w:rFonts w:asciiTheme="minorHAnsi" w:hAnsiTheme="minorHAnsi" w:cs="Arial"/>
                <w:sz w:val="22"/>
              </w:rPr>
            </w:pPr>
            <w:r w:rsidRPr="00F478E5">
              <w:rPr>
                <w:rFonts w:asciiTheme="minorHAnsi" w:hAnsiTheme="minorHAnsi" w:cs="Arial"/>
                <w:sz w:val="22"/>
              </w:rPr>
              <w:t xml:space="preserve">-provide participants with MTCU vocational standards for the program.  Standards are available </w:t>
            </w:r>
            <w:r w:rsidR="00F478E5">
              <w:rPr>
                <w:rFonts w:asciiTheme="minorHAnsi" w:hAnsiTheme="minorHAnsi" w:cs="Arial"/>
                <w:sz w:val="22"/>
              </w:rPr>
              <w:t xml:space="preserve">in the PRLD </w:t>
            </w:r>
            <w:proofErr w:type="spellStart"/>
            <w:r w:rsidR="00F478E5">
              <w:rPr>
                <w:rFonts w:asciiTheme="minorHAnsi" w:hAnsiTheme="minorHAnsi" w:cs="Arial"/>
                <w:sz w:val="22"/>
              </w:rPr>
              <w:t>eLearn</w:t>
            </w:r>
            <w:proofErr w:type="spellEnd"/>
            <w:r w:rsidR="00F478E5">
              <w:rPr>
                <w:rFonts w:asciiTheme="minorHAnsi" w:hAnsiTheme="minorHAnsi" w:cs="Arial"/>
                <w:sz w:val="22"/>
              </w:rPr>
              <w:t xml:space="preserve"> site for your program. </w:t>
            </w:r>
          </w:p>
        </w:tc>
        <w:tc>
          <w:tcPr>
            <w:tcW w:w="1800" w:type="dxa"/>
          </w:tcPr>
          <w:p w:rsidR="00F34FFB" w:rsidRPr="00F478E5" w:rsidRDefault="00F34FFB" w:rsidP="008D6C51">
            <w:pPr>
              <w:rPr>
                <w:rFonts w:asciiTheme="minorHAnsi" w:hAnsiTheme="minorHAnsi" w:cs="Arial"/>
                <w:sz w:val="22"/>
              </w:rPr>
            </w:pPr>
          </w:p>
        </w:tc>
      </w:tr>
      <w:tr w:rsidR="00F34FFB" w:rsidRPr="00F478E5" w:rsidTr="008D6C51">
        <w:tc>
          <w:tcPr>
            <w:tcW w:w="2224" w:type="dxa"/>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Arrange for a recorder</w:t>
            </w:r>
          </w:p>
        </w:tc>
        <w:tc>
          <w:tcPr>
            <w:tcW w:w="213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Curriculum Design</w:t>
            </w:r>
          </w:p>
          <w:p w:rsidR="00F34FFB" w:rsidRPr="00F478E5" w:rsidRDefault="00F34FFB" w:rsidP="008D6C51">
            <w:pPr>
              <w:rPr>
                <w:rFonts w:asciiTheme="minorHAnsi" w:hAnsiTheme="minorHAnsi" w:cs="Arial"/>
                <w:sz w:val="22"/>
              </w:rPr>
            </w:pPr>
          </w:p>
        </w:tc>
        <w:tc>
          <w:tcPr>
            <w:tcW w:w="4646" w:type="dxa"/>
          </w:tcPr>
          <w:p w:rsidR="00F34FFB" w:rsidRPr="00F478E5" w:rsidRDefault="00F34FFB" w:rsidP="008D6C51">
            <w:pPr>
              <w:rPr>
                <w:rFonts w:asciiTheme="minorHAnsi" w:hAnsiTheme="minorHAnsi" w:cs="Arial"/>
                <w:sz w:val="22"/>
              </w:rPr>
            </w:pPr>
          </w:p>
        </w:tc>
        <w:tc>
          <w:tcPr>
            <w:tcW w:w="1800" w:type="dxa"/>
          </w:tcPr>
          <w:p w:rsidR="00F34FFB" w:rsidRPr="00F478E5" w:rsidRDefault="00F34FFB" w:rsidP="008D6C51">
            <w:pPr>
              <w:rPr>
                <w:rFonts w:asciiTheme="minorHAnsi" w:hAnsiTheme="minorHAnsi" w:cs="Arial"/>
                <w:sz w:val="22"/>
              </w:rPr>
            </w:pPr>
          </w:p>
        </w:tc>
      </w:tr>
      <w:tr w:rsidR="00F34FFB" w:rsidRPr="00F478E5" w:rsidTr="008D6C51">
        <w:tc>
          <w:tcPr>
            <w:tcW w:w="2224" w:type="dxa"/>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Arrange for food or refreshments</w:t>
            </w:r>
          </w:p>
          <w:p w:rsidR="00F34FFB" w:rsidRPr="00F478E5" w:rsidRDefault="00F34FFB" w:rsidP="008D6C51">
            <w:pPr>
              <w:rPr>
                <w:rFonts w:asciiTheme="minorHAnsi" w:hAnsiTheme="minorHAnsi" w:cs="Arial"/>
                <w:b/>
                <w:sz w:val="22"/>
              </w:rPr>
            </w:pPr>
          </w:p>
        </w:tc>
        <w:tc>
          <w:tcPr>
            <w:tcW w:w="213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Program Area</w:t>
            </w:r>
          </w:p>
        </w:tc>
        <w:tc>
          <w:tcPr>
            <w:tcW w:w="4646" w:type="dxa"/>
          </w:tcPr>
          <w:p w:rsidR="00F34FFB" w:rsidRPr="00F478E5" w:rsidRDefault="00F34FFB" w:rsidP="008D6C51">
            <w:pPr>
              <w:rPr>
                <w:rFonts w:asciiTheme="minorHAnsi" w:hAnsiTheme="minorHAnsi" w:cs="Arial"/>
                <w:i/>
                <w:sz w:val="22"/>
              </w:rPr>
            </w:pPr>
          </w:p>
        </w:tc>
        <w:tc>
          <w:tcPr>
            <w:tcW w:w="1800" w:type="dxa"/>
          </w:tcPr>
          <w:p w:rsidR="00F34FFB" w:rsidRPr="00F478E5" w:rsidRDefault="00F34FFB" w:rsidP="008D6C51">
            <w:pPr>
              <w:rPr>
                <w:rFonts w:asciiTheme="minorHAnsi" w:hAnsiTheme="minorHAnsi" w:cs="Arial"/>
                <w:i/>
                <w:sz w:val="22"/>
              </w:rPr>
            </w:pPr>
          </w:p>
        </w:tc>
      </w:tr>
      <w:tr w:rsidR="00F34FFB" w:rsidRPr="00F478E5" w:rsidTr="008D6C51">
        <w:tc>
          <w:tcPr>
            <w:tcW w:w="2224" w:type="dxa"/>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 xml:space="preserve">Send follow-up Thank you </w:t>
            </w:r>
          </w:p>
        </w:tc>
        <w:tc>
          <w:tcPr>
            <w:tcW w:w="213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Program Area</w:t>
            </w:r>
          </w:p>
        </w:tc>
        <w:tc>
          <w:tcPr>
            <w:tcW w:w="4646"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-at least 1 week after session</w:t>
            </w:r>
          </w:p>
        </w:tc>
        <w:tc>
          <w:tcPr>
            <w:tcW w:w="1800" w:type="dxa"/>
          </w:tcPr>
          <w:p w:rsidR="00F34FFB" w:rsidRPr="00F478E5" w:rsidRDefault="00F34FFB" w:rsidP="008D6C51">
            <w:pPr>
              <w:rPr>
                <w:rFonts w:asciiTheme="minorHAnsi" w:hAnsiTheme="minorHAnsi" w:cs="Arial"/>
                <w:i/>
                <w:sz w:val="22"/>
              </w:rPr>
            </w:pPr>
          </w:p>
        </w:tc>
      </w:tr>
      <w:tr w:rsidR="00F34FFB" w:rsidRPr="00F478E5" w:rsidTr="008D6C51">
        <w:tc>
          <w:tcPr>
            <w:tcW w:w="2224" w:type="dxa"/>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Report</w:t>
            </w:r>
          </w:p>
        </w:tc>
        <w:tc>
          <w:tcPr>
            <w:tcW w:w="213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Curriculum Design</w:t>
            </w:r>
          </w:p>
        </w:tc>
        <w:tc>
          <w:tcPr>
            <w:tcW w:w="4646"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-provide a written report of focus group session based on strengths, challenges, opportunities and threats</w:t>
            </w:r>
          </w:p>
        </w:tc>
        <w:tc>
          <w:tcPr>
            <w:tcW w:w="1800" w:type="dxa"/>
          </w:tcPr>
          <w:p w:rsidR="00F34FFB" w:rsidRPr="00F478E5" w:rsidRDefault="00F34FFB" w:rsidP="008D6C51">
            <w:pPr>
              <w:rPr>
                <w:rFonts w:asciiTheme="minorHAnsi" w:hAnsiTheme="minorHAnsi" w:cs="Arial"/>
                <w:i/>
                <w:sz w:val="22"/>
              </w:rPr>
            </w:pPr>
          </w:p>
        </w:tc>
      </w:tr>
    </w:tbl>
    <w:p w:rsidR="00F34FFB" w:rsidRPr="00F478E5" w:rsidRDefault="00F34FFB" w:rsidP="00F34FFB">
      <w:pPr>
        <w:rPr>
          <w:rFonts w:asciiTheme="minorHAnsi" w:hAnsiTheme="minorHAnsi" w:cs="Arial"/>
          <w:b/>
          <w:sz w:val="22"/>
        </w:rPr>
      </w:pPr>
      <w:r w:rsidRPr="00F478E5">
        <w:rPr>
          <w:rFonts w:asciiTheme="minorHAnsi" w:hAnsiTheme="minorHAnsi"/>
          <w:sz w:val="22"/>
        </w:rPr>
        <w:br w:type="page"/>
      </w:r>
      <w:r w:rsidRPr="00F478E5">
        <w:rPr>
          <w:rFonts w:asciiTheme="minorHAnsi" w:hAnsiTheme="minorHAnsi" w:cs="Arial"/>
          <w:b/>
          <w:sz w:val="22"/>
        </w:rPr>
        <w:lastRenderedPageBreak/>
        <w:t xml:space="preserve">Appendix B: Invitation </w:t>
      </w:r>
    </w:p>
    <w:p w:rsidR="00F34FFB" w:rsidRPr="00F478E5" w:rsidRDefault="00F34FFB" w:rsidP="00F34FFB">
      <w:pPr>
        <w:rPr>
          <w:rFonts w:asciiTheme="minorHAnsi" w:hAnsiTheme="minorHAnsi" w:cs="Arial"/>
          <w:b/>
          <w:sz w:val="22"/>
        </w:rPr>
      </w:pPr>
    </w:p>
    <w:tbl>
      <w:tblPr>
        <w:tblW w:w="10800" w:type="dxa"/>
        <w:tblInd w:w="-792" w:type="dxa"/>
        <w:tblLook w:val="01E0" w:firstRow="1" w:lastRow="1" w:firstColumn="1" w:lastColumn="1" w:noHBand="0" w:noVBand="0"/>
      </w:tblPr>
      <w:tblGrid>
        <w:gridCol w:w="3186"/>
        <w:gridCol w:w="7614"/>
      </w:tblGrid>
      <w:tr w:rsidR="00F34FFB" w:rsidRPr="00F478E5" w:rsidTr="008D6C51">
        <w:tc>
          <w:tcPr>
            <w:tcW w:w="2705" w:type="dxa"/>
          </w:tcPr>
          <w:p w:rsidR="00F34FFB" w:rsidRPr="00F478E5" w:rsidRDefault="00F34FFB" w:rsidP="008D6C51">
            <w:pPr>
              <w:rPr>
                <w:rFonts w:asciiTheme="minorHAnsi" w:hAnsiTheme="minorHAnsi" w:cs="Arial"/>
                <w:sz w:val="22"/>
              </w:rPr>
            </w:pPr>
            <w:r w:rsidRPr="00F478E5">
              <w:rPr>
                <w:rFonts w:asciiTheme="minorHAnsi" w:hAnsiTheme="minorHAnsi"/>
                <w:noProof/>
                <w:sz w:val="22"/>
                <w:lang w:eastAsia="en-CA"/>
              </w:rPr>
              <w:drawing>
                <wp:inline distT="0" distB="0" distL="0" distR="0" wp14:anchorId="22FE4FD0" wp14:editId="114895DD">
                  <wp:extent cx="1885950" cy="323850"/>
                  <wp:effectExtent l="0" t="0" r="0" b="0"/>
                  <wp:docPr id="1" name="Picture 1" descr="mohawkCollegeLogoPrint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hawkCollegeLogoPrintHorizontal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5950" cy="323850"/>
                          </a:xfrm>
                          <a:prstGeom prst="rect">
                            <a:avLst/>
                          </a:prstGeom>
                          <a:noFill/>
                          <a:ln>
                            <a:noFill/>
                          </a:ln>
                        </pic:spPr>
                      </pic:pic>
                    </a:graphicData>
                  </a:graphic>
                </wp:inline>
              </w:drawing>
            </w:r>
          </w:p>
        </w:tc>
        <w:tc>
          <w:tcPr>
            <w:tcW w:w="8095" w:type="dxa"/>
          </w:tcPr>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Program Learning Outcomes</w:t>
            </w:r>
          </w:p>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 xml:space="preserve">Invitation: Strategic Curriculum Discussion </w:t>
            </w:r>
          </w:p>
        </w:tc>
      </w:tr>
    </w:tbl>
    <w:p w:rsidR="00F34FFB" w:rsidRPr="00F478E5" w:rsidRDefault="00F34FFB" w:rsidP="00F34FFB">
      <w:pPr>
        <w:rPr>
          <w:rFonts w:asciiTheme="minorHAnsi" w:hAnsiTheme="minorHAnsi" w:cs="Arial"/>
          <w:sz w:val="22"/>
        </w:rPr>
      </w:pPr>
    </w:p>
    <w:p w:rsidR="00F34FFB" w:rsidRPr="00F478E5" w:rsidRDefault="00F34FFB" w:rsidP="00F34FFB">
      <w:pPr>
        <w:jc w:val="both"/>
        <w:rPr>
          <w:rFonts w:asciiTheme="minorHAnsi" w:hAnsiTheme="minorHAnsi" w:cs="Arial"/>
          <w:sz w:val="22"/>
        </w:rPr>
      </w:pPr>
      <w:r w:rsidRPr="00F478E5">
        <w:rPr>
          <w:rFonts w:asciiTheme="minorHAnsi" w:hAnsiTheme="minorHAnsi" w:cs="Arial"/>
          <w:sz w:val="22"/>
        </w:rPr>
        <w:t>&lt;&lt;Insert Date&gt;&gt;</w:t>
      </w: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r w:rsidRPr="00F478E5">
        <w:rPr>
          <w:rFonts w:asciiTheme="minorHAnsi" w:hAnsiTheme="minorHAnsi" w:cs="Arial"/>
          <w:sz w:val="22"/>
        </w:rPr>
        <w:t>Dear Colleague &lt;&lt;or personalize the salutation if you have names&gt;&gt;,</w:t>
      </w:r>
    </w:p>
    <w:p w:rsidR="00F34FFB" w:rsidRPr="00F478E5" w:rsidRDefault="00F34FFB" w:rsidP="00F34FFB">
      <w:pPr>
        <w:jc w:val="both"/>
        <w:rPr>
          <w:rFonts w:asciiTheme="minorHAnsi" w:hAnsiTheme="minorHAnsi" w:cs="Arial"/>
          <w:sz w:val="22"/>
        </w:rPr>
      </w:pPr>
    </w:p>
    <w:p w:rsidR="00F34FFB" w:rsidRPr="00F478E5" w:rsidRDefault="00F34FFB" w:rsidP="00F34FFB">
      <w:pPr>
        <w:autoSpaceDE w:val="0"/>
        <w:autoSpaceDN w:val="0"/>
        <w:adjustRightInd w:val="0"/>
        <w:rPr>
          <w:rFonts w:asciiTheme="minorHAnsi" w:hAnsiTheme="minorHAnsi" w:cs="Arial"/>
          <w:color w:val="000000"/>
          <w:sz w:val="22"/>
        </w:rPr>
      </w:pPr>
      <w:r w:rsidRPr="00F478E5">
        <w:rPr>
          <w:rFonts w:asciiTheme="minorHAnsi" w:hAnsiTheme="minorHAnsi" w:cs="Arial"/>
          <w:sz w:val="22"/>
        </w:rPr>
        <w:t xml:space="preserve">The School of &lt;&lt;insert school&gt;&gt; is completing a formal, comprehensive review of the &lt;&lt;insert program name&gt;&gt; program to evaluate the currency of the curriculum, identify future directions for the program and to ensure graduate success in the workplace.  An important element of this review includes input from as many relevant sources as possible, including program advisory board members, other industry representatives, graduates, and employers. Consultation with these representatives results in a validation and/or revision of </w:t>
      </w:r>
      <w:r w:rsidRPr="00F478E5">
        <w:rPr>
          <w:rFonts w:asciiTheme="minorHAnsi" w:hAnsiTheme="minorHAnsi" w:cs="Arial"/>
          <w:b/>
          <w:sz w:val="22"/>
        </w:rPr>
        <w:t>Program Learning Outcomes</w:t>
      </w:r>
      <w:r w:rsidRPr="00F478E5">
        <w:rPr>
          <w:rFonts w:asciiTheme="minorHAnsi" w:hAnsiTheme="minorHAnsi" w:cs="Arial"/>
          <w:sz w:val="22"/>
        </w:rPr>
        <w:t xml:space="preserve"> (PLO’s).  </w:t>
      </w:r>
      <w:r w:rsidRPr="00F478E5">
        <w:rPr>
          <w:rFonts w:asciiTheme="minorHAnsi" w:hAnsiTheme="minorHAnsi" w:cs="Arial"/>
          <w:b/>
          <w:sz w:val="22"/>
        </w:rPr>
        <w:t>PLO</w:t>
      </w:r>
      <w:r w:rsidRPr="00F478E5">
        <w:rPr>
          <w:rFonts w:asciiTheme="minorHAnsi" w:hAnsiTheme="minorHAnsi" w:cs="Arial"/>
          <w:sz w:val="22"/>
        </w:rPr>
        <w:t xml:space="preserve">’s are a set of outcome statements that describe the essential knowledge, skills, attitudes and abilities expected of a graduate of a program.  </w:t>
      </w: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r w:rsidRPr="00F478E5">
        <w:rPr>
          <w:rFonts w:asciiTheme="minorHAnsi" w:hAnsiTheme="minorHAnsi" w:cs="Arial"/>
          <w:sz w:val="22"/>
        </w:rPr>
        <w:t xml:space="preserve">You are our link to the community and the industry in regard to the &lt;&lt;insert program name&gt;&gt; program.  We’d like to use this opportunity to gather your insights, thoughts, and opinions about what the ideal graduate from this Mohawk College program should be in order to develop the </w:t>
      </w:r>
      <w:r w:rsidRPr="00F478E5">
        <w:rPr>
          <w:rFonts w:asciiTheme="minorHAnsi" w:hAnsiTheme="minorHAnsi" w:cs="Arial"/>
          <w:b/>
          <w:sz w:val="22"/>
        </w:rPr>
        <w:t>PLO’s</w:t>
      </w:r>
      <w:r w:rsidRPr="00F478E5">
        <w:rPr>
          <w:rFonts w:asciiTheme="minorHAnsi" w:hAnsiTheme="minorHAnsi" w:cs="Arial"/>
          <w:sz w:val="22"/>
        </w:rPr>
        <w:t xml:space="preserve">.  </w:t>
      </w: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r w:rsidRPr="00F478E5">
        <w:rPr>
          <w:rFonts w:asciiTheme="minorHAnsi" w:hAnsiTheme="minorHAnsi" w:cs="Arial"/>
          <w:sz w:val="22"/>
        </w:rPr>
        <w:t xml:space="preserve">We invite you to attend a </w:t>
      </w:r>
      <w:r w:rsidRPr="00F478E5">
        <w:rPr>
          <w:rFonts w:asciiTheme="minorHAnsi" w:hAnsiTheme="minorHAnsi" w:cs="Arial"/>
          <w:i/>
          <w:sz w:val="22"/>
          <w:u w:val="single"/>
        </w:rPr>
        <w:t>Strategic Curriculum Discussion</w:t>
      </w:r>
      <w:r w:rsidRPr="00F478E5">
        <w:rPr>
          <w:rFonts w:asciiTheme="minorHAnsi" w:hAnsiTheme="minorHAnsi" w:cs="Arial"/>
          <w:sz w:val="22"/>
        </w:rPr>
        <w:t xml:space="preserve"> designed to determine if the program adequately prepares graduates for changing job markets, market demands/trends and/or transitions to further study; And to ensure that graduates have the appropriate knowledge, skills, attitudes and abilities to enable them to become effective and productive members of the community. </w:t>
      </w:r>
    </w:p>
    <w:p w:rsidR="00F34FFB" w:rsidRPr="00F478E5" w:rsidRDefault="00F34FFB" w:rsidP="00F34FFB">
      <w:pPr>
        <w:jc w:val="both"/>
        <w:rPr>
          <w:rFonts w:asciiTheme="minorHAnsi" w:hAnsiTheme="minorHAnsi" w:cs="Arial"/>
          <w:sz w:val="22"/>
        </w:rPr>
      </w:pPr>
    </w:p>
    <w:p w:rsidR="00F34FFB" w:rsidRPr="00F478E5" w:rsidRDefault="00F34FFB" w:rsidP="00F34FFB">
      <w:pPr>
        <w:ind w:left="360"/>
        <w:jc w:val="both"/>
        <w:rPr>
          <w:rFonts w:asciiTheme="minorHAnsi" w:hAnsiTheme="minorHAnsi" w:cs="Arial"/>
          <w:sz w:val="22"/>
        </w:rPr>
      </w:pPr>
      <w:r w:rsidRPr="00F478E5">
        <w:rPr>
          <w:rFonts w:asciiTheme="minorHAnsi" w:hAnsiTheme="minorHAnsi" w:cs="Arial"/>
          <w:sz w:val="22"/>
        </w:rPr>
        <w:t>The focus group will be held on:</w:t>
      </w:r>
    </w:p>
    <w:p w:rsidR="00F34FFB" w:rsidRPr="00F478E5" w:rsidRDefault="00F34FFB" w:rsidP="00F34FFB">
      <w:pPr>
        <w:numPr>
          <w:ilvl w:val="1"/>
          <w:numId w:val="10"/>
        </w:numPr>
        <w:jc w:val="both"/>
        <w:rPr>
          <w:rFonts w:asciiTheme="minorHAnsi" w:hAnsiTheme="minorHAnsi" w:cs="Arial"/>
          <w:sz w:val="22"/>
        </w:rPr>
      </w:pPr>
      <w:r w:rsidRPr="00F478E5">
        <w:rPr>
          <w:rFonts w:asciiTheme="minorHAnsi" w:hAnsiTheme="minorHAnsi" w:cs="Arial"/>
          <w:sz w:val="22"/>
        </w:rPr>
        <w:t>&lt;&lt;Insert Date and Time&gt;&gt;</w:t>
      </w:r>
    </w:p>
    <w:p w:rsidR="00F34FFB" w:rsidRPr="00F478E5" w:rsidRDefault="00F34FFB" w:rsidP="00F34FFB">
      <w:pPr>
        <w:numPr>
          <w:ilvl w:val="1"/>
          <w:numId w:val="10"/>
        </w:numPr>
        <w:jc w:val="both"/>
        <w:rPr>
          <w:rFonts w:asciiTheme="minorHAnsi" w:hAnsiTheme="minorHAnsi" w:cs="Arial"/>
          <w:sz w:val="22"/>
        </w:rPr>
      </w:pPr>
      <w:r w:rsidRPr="00F478E5">
        <w:rPr>
          <w:rFonts w:asciiTheme="minorHAnsi" w:hAnsiTheme="minorHAnsi" w:cs="Arial"/>
          <w:sz w:val="22"/>
        </w:rPr>
        <w:t>&lt;&lt;Insert Room Number&gt;&gt;</w:t>
      </w:r>
    </w:p>
    <w:p w:rsidR="00F34FFB" w:rsidRPr="00F478E5" w:rsidRDefault="00F34FFB" w:rsidP="00F34FFB">
      <w:pPr>
        <w:numPr>
          <w:ilvl w:val="1"/>
          <w:numId w:val="10"/>
        </w:numPr>
        <w:jc w:val="both"/>
        <w:rPr>
          <w:rFonts w:asciiTheme="minorHAnsi" w:hAnsiTheme="minorHAnsi" w:cs="Arial"/>
          <w:sz w:val="22"/>
        </w:rPr>
      </w:pPr>
      <w:r w:rsidRPr="00F478E5">
        <w:rPr>
          <w:rFonts w:asciiTheme="minorHAnsi" w:hAnsiTheme="minorHAnsi" w:cs="Arial"/>
          <w:sz w:val="22"/>
        </w:rPr>
        <w:t>&lt;&lt;RSVP&gt;&gt;</w:t>
      </w: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r w:rsidRPr="00F478E5">
        <w:rPr>
          <w:rFonts w:asciiTheme="minorHAnsi" w:hAnsiTheme="minorHAnsi" w:cs="Arial"/>
          <w:sz w:val="22"/>
        </w:rPr>
        <w:t xml:space="preserve">Your time is valued and appreciated and </w:t>
      </w:r>
      <w:proofErr w:type="gramStart"/>
      <w:r w:rsidRPr="00F478E5">
        <w:rPr>
          <w:rFonts w:asciiTheme="minorHAnsi" w:hAnsiTheme="minorHAnsi" w:cs="Arial"/>
          <w:sz w:val="22"/>
        </w:rPr>
        <w:t>inquiries</w:t>
      </w:r>
      <w:proofErr w:type="gramEnd"/>
      <w:r w:rsidRPr="00F478E5">
        <w:rPr>
          <w:rFonts w:asciiTheme="minorHAnsi" w:hAnsiTheme="minorHAnsi" w:cs="Arial"/>
          <w:sz w:val="22"/>
        </w:rPr>
        <w:t xml:space="preserve"> into this exciting process that promotes program quality is welcomed.  </w:t>
      </w: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r w:rsidRPr="00F478E5">
        <w:rPr>
          <w:rFonts w:asciiTheme="minorHAnsi" w:hAnsiTheme="minorHAnsi" w:cs="Arial"/>
          <w:sz w:val="22"/>
        </w:rPr>
        <w:t>Sincerely,</w:t>
      </w: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p>
    <w:p w:rsidR="00F34FFB" w:rsidRPr="00F478E5" w:rsidRDefault="00F34FFB" w:rsidP="00F34FFB">
      <w:pPr>
        <w:jc w:val="both"/>
        <w:rPr>
          <w:rFonts w:asciiTheme="minorHAnsi" w:hAnsiTheme="minorHAnsi" w:cs="Arial"/>
          <w:sz w:val="22"/>
        </w:rPr>
      </w:pPr>
      <w:r w:rsidRPr="00F478E5">
        <w:rPr>
          <w:rFonts w:asciiTheme="minorHAnsi" w:hAnsiTheme="minorHAnsi" w:cs="Arial"/>
          <w:sz w:val="22"/>
        </w:rPr>
        <w:t>&lt;&lt;</w:t>
      </w:r>
      <w:proofErr w:type="gramStart"/>
      <w:r w:rsidRPr="00F478E5">
        <w:rPr>
          <w:rFonts w:asciiTheme="minorHAnsi" w:hAnsiTheme="minorHAnsi" w:cs="Arial"/>
          <w:sz w:val="22"/>
        </w:rPr>
        <w:t>insert</w:t>
      </w:r>
      <w:proofErr w:type="gramEnd"/>
      <w:r w:rsidRPr="00F478E5">
        <w:rPr>
          <w:rFonts w:asciiTheme="minorHAnsi" w:hAnsiTheme="minorHAnsi" w:cs="Arial"/>
          <w:sz w:val="22"/>
        </w:rPr>
        <w:t xml:space="preserve"> name, electronic signature and contact information of Associate Dean&gt;&gt;</w:t>
      </w:r>
    </w:p>
    <w:p w:rsidR="00F34FFB" w:rsidRPr="00F478E5" w:rsidRDefault="00F34FFB" w:rsidP="00F34FFB">
      <w:pPr>
        <w:jc w:val="both"/>
        <w:rPr>
          <w:rFonts w:asciiTheme="minorHAnsi" w:hAnsiTheme="minorHAnsi" w:cs="Arial"/>
          <w:sz w:val="22"/>
        </w:rPr>
      </w:pPr>
      <w:proofErr w:type="gramStart"/>
      <w:r w:rsidRPr="00F478E5">
        <w:rPr>
          <w:rFonts w:asciiTheme="minorHAnsi" w:hAnsiTheme="minorHAnsi" w:cs="Arial"/>
          <w:sz w:val="22"/>
        </w:rPr>
        <w:t>along</w:t>
      </w:r>
      <w:proofErr w:type="gramEnd"/>
      <w:r w:rsidRPr="00F478E5">
        <w:rPr>
          <w:rFonts w:asciiTheme="minorHAnsi" w:hAnsiTheme="minorHAnsi" w:cs="Arial"/>
          <w:sz w:val="22"/>
        </w:rPr>
        <w:t xml:space="preserve"> with the &lt;&lt;&lt;insert program name&gt;&gt; program team</w:t>
      </w:r>
    </w:p>
    <w:p w:rsidR="00F34FFB" w:rsidRPr="00F478E5" w:rsidRDefault="00F34FFB" w:rsidP="00F34FFB">
      <w:pPr>
        <w:jc w:val="both"/>
        <w:rPr>
          <w:rFonts w:asciiTheme="minorHAnsi" w:hAnsiTheme="minorHAnsi" w:cs="Arial"/>
          <w:b/>
          <w:sz w:val="22"/>
        </w:rPr>
        <w:sectPr w:rsidR="00F34FFB" w:rsidRPr="00F478E5" w:rsidSect="00A577A6">
          <w:pgSz w:w="12240" w:h="15840"/>
          <w:pgMar w:top="1134" w:right="1797" w:bottom="1134" w:left="1797" w:header="709" w:footer="709" w:gutter="0"/>
          <w:cols w:space="708"/>
          <w:docGrid w:linePitch="360"/>
        </w:sectPr>
      </w:pPr>
    </w:p>
    <w:p w:rsidR="00F34FFB" w:rsidRPr="00F478E5" w:rsidRDefault="00F34FFB" w:rsidP="00F34FFB">
      <w:pPr>
        <w:rPr>
          <w:rFonts w:asciiTheme="minorHAnsi" w:hAnsiTheme="minorHAnsi" w:cs="Arial"/>
          <w:b/>
          <w:sz w:val="22"/>
        </w:rPr>
      </w:pPr>
      <w:proofErr w:type="gramStart"/>
      <w:r w:rsidRPr="00F478E5">
        <w:rPr>
          <w:rFonts w:asciiTheme="minorHAnsi" w:hAnsiTheme="minorHAnsi" w:cs="Arial"/>
          <w:b/>
          <w:sz w:val="22"/>
        </w:rPr>
        <w:lastRenderedPageBreak/>
        <w:t>Appendix  C</w:t>
      </w:r>
      <w:proofErr w:type="gramEnd"/>
      <w:r w:rsidRPr="00F478E5">
        <w:rPr>
          <w:rFonts w:asciiTheme="minorHAnsi" w:hAnsiTheme="minorHAnsi" w:cs="Arial"/>
          <w:b/>
          <w:sz w:val="22"/>
        </w:rPr>
        <w:t>: Guiding Questions</w:t>
      </w:r>
    </w:p>
    <w:p w:rsidR="00F34FFB" w:rsidRPr="00F478E5" w:rsidRDefault="00F34FFB" w:rsidP="00F34FFB">
      <w:pPr>
        <w:rPr>
          <w:rFonts w:asciiTheme="minorHAnsi" w:hAnsiTheme="minorHAnsi" w:cs="Arial"/>
          <w:sz w:val="22"/>
        </w:rPr>
      </w:pPr>
    </w:p>
    <w:tbl>
      <w:tblPr>
        <w:tblW w:w="15120" w:type="dxa"/>
        <w:tblInd w:w="-792" w:type="dxa"/>
        <w:tblLook w:val="01E0" w:firstRow="1" w:lastRow="1" w:firstColumn="1" w:lastColumn="1" w:noHBand="0" w:noVBand="0"/>
      </w:tblPr>
      <w:tblGrid>
        <w:gridCol w:w="3240"/>
        <w:gridCol w:w="1260"/>
        <w:gridCol w:w="10620"/>
      </w:tblGrid>
      <w:tr w:rsidR="00F34FFB" w:rsidRPr="00F478E5" w:rsidTr="008D6C51">
        <w:tc>
          <w:tcPr>
            <w:tcW w:w="3240" w:type="dxa"/>
          </w:tcPr>
          <w:p w:rsidR="00F34FFB" w:rsidRPr="00F478E5" w:rsidRDefault="00F34FFB" w:rsidP="008D6C51">
            <w:pPr>
              <w:rPr>
                <w:rFonts w:asciiTheme="minorHAnsi" w:hAnsiTheme="minorHAnsi"/>
                <w:sz w:val="22"/>
              </w:rPr>
            </w:pPr>
          </w:p>
        </w:tc>
        <w:tc>
          <w:tcPr>
            <w:tcW w:w="11880" w:type="dxa"/>
            <w:gridSpan w:val="2"/>
          </w:tcPr>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Program Learning Outcomes</w:t>
            </w:r>
          </w:p>
          <w:p w:rsidR="00F34FFB" w:rsidRPr="00F478E5" w:rsidRDefault="00F34FFB" w:rsidP="008D6C51">
            <w:pPr>
              <w:jc w:val="center"/>
              <w:rPr>
                <w:rFonts w:asciiTheme="minorHAnsi" w:hAnsiTheme="minorHAnsi"/>
                <w:b/>
                <w:sz w:val="22"/>
              </w:rPr>
            </w:pPr>
            <w:r w:rsidRPr="00F478E5">
              <w:rPr>
                <w:rFonts w:asciiTheme="minorHAnsi" w:hAnsiTheme="minorHAnsi" w:cs="Arial"/>
                <w:b/>
                <w:sz w:val="22"/>
              </w:rPr>
              <w:t>Guiding Questions</w:t>
            </w:r>
          </w:p>
        </w:tc>
      </w:tr>
      <w:tr w:rsidR="00F34FFB" w:rsidRPr="00F478E5" w:rsidTr="008D6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gridSpan w:val="2"/>
          </w:tcPr>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Type of Participant</w:t>
            </w:r>
          </w:p>
        </w:tc>
        <w:tc>
          <w:tcPr>
            <w:tcW w:w="10620" w:type="dxa"/>
          </w:tcPr>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Question</w:t>
            </w:r>
          </w:p>
          <w:p w:rsidR="00F34FFB" w:rsidRPr="00F478E5" w:rsidRDefault="00F34FFB" w:rsidP="008D6C51">
            <w:pPr>
              <w:jc w:val="center"/>
              <w:rPr>
                <w:rFonts w:asciiTheme="minorHAnsi" w:hAnsiTheme="minorHAnsi" w:cs="Arial"/>
                <w:b/>
                <w:sz w:val="22"/>
              </w:rPr>
            </w:pPr>
          </w:p>
        </w:tc>
      </w:tr>
      <w:tr w:rsidR="00F34FFB" w:rsidRPr="00F478E5" w:rsidTr="008D6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gridSpan w:val="2"/>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Graduate or Student</w:t>
            </w:r>
          </w:p>
        </w:tc>
        <w:tc>
          <w:tcPr>
            <w:tcW w:w="1062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Describe career path to date.  Identify professional development opportunities undertaken since started job.</w:t>
            </w:r>
          </w:p>
          <w:p w:rsidR="00F34FFB" w:rsidRPr="00F478E5" w:rsidRDefault="00F34FFB" w:rsidP="008D6C51">
            <w:pPr>
              <w:ind w:left="612"/>
              <w:rPr>
                <w:rFonts w:asciiTheme="minorHAnsi" w:hAnsiTheme="minorHAnsi" w:cs="Arial"/>
                <w:i/>
                <w:sz w:val="22"/>
              </w:rPr>
            </w:pPr>
            <w:r w:rsidRPr="00F478E5">
              <w:rPr>
                <w:rFonts w:asciiTheme="minorHAnsi" w:hAnsiTheme="minorHAnsi" w:cs="Arial"/>
                <w:i/>
                <w:sz w:val="22"/>
              </w:rPr>
              <w:t>Is there anything you wish you had done differently?  Why? Why not?</w:t>
            </w:r>
          </w:p>
          <w:p w:rsidR="00F34FFB" w:rsidRPr="00F478E5" w:rsidRDefault="00F34FFB" w:rsidP="008D6C51">
            <w:pPr>
              <w:rPr>
                <w:rFonts w:asciiTheme="minorHAnsi" w:hAnsiTheme="minorHAnsi" w:cs="Arial"/>
                <w:sz w:val="22"/>
              </w:rPr>
            </w:pPr>
            <w:r w:rsidRPr="00F478E5">
              <w:rPr>
                <w:rFonts w:asciiTheme="minorHAnsi" w:hAnsiTheme="minorHAnsi" w:cs="Arial"/>
                <w:sz w:val="22"/>
              </w:rPr>
              <w:t>Tell us about your current job—day-to-day responsibilities, personal qualities, skills needed.  Did your education meet these requirements?  Why? Why not?</w:t>
            </w:r>
          </w:p>
          <w:p w:rsidR="00F34FFB" w:rsidRPr="00F478E5" w:rsidRDefault="00F34FFB" w:rsidP="008D6C51">
            <w:pPr>
              <w:ind w:left="612"/>
              <w:rPr>
                <w:rFonts w:asciiTheme="minorHAnsi" w:hAnsiTheme="minorHAnsi" w:cs="Arial"/>
                <w:i/>
                <w:sz w:val="22"/>
              </w:rPr>
            </w:pPr>
            <w:r w:rsidRPr="00F478E5">
              <w:rPr>
                <w:rFonts w:asciiTheme="minorHAnsi" w:hAnsiTheme="minorHAnsi" w:cs="Arial"/>
                <w:i/>
                <w:sz w:val="22"/>
              </w:rPr>
              <w:t>What career plans do you have for the future? Promotion?  Future study?  Why?</w:t>
            </w:r>
          </w:p>
          <w:p w:rsidR="00F34FFB" w:rsidRPr="00F478E5" w:rsidRDefault="00F34FFB" w:rsidP="008D6C51">
            <w:pPr>
              <w:rPr>
                <w:rFonts w:asciiTheme="minorHAnsi" w:hAnsiTheme="minorHAnsi" w:cs="Arial"/>
                <w:sz w:val="22"/>
              </w:rPr>
            </w:pPr>
            <w:r w:rsidRPr="00F478E5">
              <w:rPr>
                <w:rFonts w:asciiTheme="minorHAnsi" w:hAnsiTheme="minorHAnsi" w:cs="Arial"/>
                <w:sz w:val="22"/>
              </w:rPr>
              <w:t>What knowledge and skills will students need to understand and perform in the workplace?</w:t>
            </w:r>
          </w:p>
          <w:p w:rsidR="00F34FFB" w:rsidRPr="00F478E5" w:rsidRDefault="00F34FFB" w:rsidP="008D6C51">
            <w:pPr>
              <w:ind w:left="612"/>
              <w:rPr>
                <w:rFonts w:asciiTheme="minorHAnsi" w:hAnsiTheme="minorHAnsi" w:cs="Arial"/>
                <w:b/>
                <w:i/>
                <w:sz w:val="22"/>
              </w:rPr>
            </w:pPr>
            <w:r w:rsidRPr="00F478E5">
              <w:rPr>
                <w:rFonts w:asciiTheme="minorHAnsi" w:hAnsiTheme="minorHAnsi" w:cs="Arial"/>
                <w:i/>
                <w:sz w:val="22"/>
              </w:rPr>
              <w:t xml:space="preserve">What </w:t>
            </w:r>
            <w:proofErr w:type="spellStart"/>
            <w:r w:rsidRPr="00F478E5">
              <w:rPr>
                <w:rFonts w:asciiTheme="minorHAnsi" w:hAnsiTheme="minorHAnsi" w:cs="Arial"/>
                <w:i/>
                <w:sz w:val="22"/>
              </w:rPr>
              <w:t>advise</w:t>
            </w:r>
            <w:proofErr w:type="spellEnd"/>
            <w:r w:rsidRPr="00F478E5">
              <w:rPr>
                <w:rFonts w:asciiTheme="minorHAnsi" w:hAnsiTheme="minorHAnsi" w:cs="Arial"/>
                <w:i/>
                <w:sz w:val="22"/>
              </w:rPr>
              <w:t xml:space="preserve"> would you give a student just starting in the program?</w:t>
            </w:r>
          </w:p>
        </w:tc>
      </w:tr>
      <w:tr w:rsidR="00F34FFB" w:rsidRPr="00F478E5" w:rsidTr="008D6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gridSpan w:val="2"/>
          </w:tcPr>
          <w:p w:rsidR="00F34FFB" w:rsidRPr="00F478E5" w:rsidRDefault="00F34FFB" w:rsidP="008D6C51">
            <w:pPr>
              <w:rPr>
                <w:rFonts w:asciiTheme="minorHAnsi" w:hAnsiTheme="minorHAnsi" w:cs="Arial"/>
                <w:b/>
                <w:sz w:val="22"/>
              </w:rPr>
            </w:pPr>
            <w:r w:rsidRPr="00F478E5">
              <w:rPr>
                <w:rFonts w:asciiTheme="minorHAnsi" w:hAnsiTheme="minorHAnsi" w:cs="Arial"/>
                <w:b/>
                <w:sz w:val="22"/>
              </w:rPr>
              <w:t>Employer or Industry Expert</w:t>
            </w:r>
          </w:p>
        </w:tc>
        <w:tc>
          <w:tcPr>
            <w:tcW w:w="1062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Tell us about the day-to-day responsibilities, personal qualities, skills needed to work in this field.  Do the skills, knowledge, abilities, attitudes of the graduate meet these requirements?  Why? Why not?</w:t>
            </w:r>
          </w:p>
          <w:p w:rsidR="00F34FFB" w:rsidRPr="00F478E5" w:rsidRDefault="00F34FFB" w:rsidP="008D6C51">
            <w:pPr>
              <w:ind w:left="612"/>
              <w:rPr>
                <w:rFonts w:asciiTheme="minorHAnsi" w:hAnsiTheme="minorHAnsi" w:cs="Arial"/>
                <w:i/>
                <w:sz w:val="22"/>
              </w:rPr>
            </w:pPr>
            <w:r w:rsidRPr="00F478E5">
              <w:rPr>
                <w:rFonts w:asciiTheme="minorHAnsi" w:hAnsiTheme="minorHAnsi" w:cs="Arial"/>
                <w:i/>
                <w:sz w:val="22"/>
              </w:rPr>
              <w:t xml:space="preserve">What </w:t>
            </w:r>
            <w:proofErr w:type="spellStart"/>
            <w:r w:rsidRPr="00F478E5">
              <w:rPr>
                <w:rFonts w:asciiTheme="minorHAnsi" w:hAnsiTheme="minorHAnsi" w:cs="Arial"/>
                <w:i/>
                <w:sz w:val="22"/>
              </w:rPr>
              <w:t>advise</w:t>
            </w:r>
            <w:proofErr w:type="spellEnd"/>
            <w:r w:rsidRPr="00F478E5">
              <w:rPr>
                <w:rFonts w:asciiTheme="minorHAnsi" w:hAnsiTheme="minorHAnsi" w:cs="Arial"/>
                <w:i/>
                <w:sz w:val="22"/>
              </w:rPr>
              <w:t xml:space="preserve"> would you give a student just starting in the program?</w:t>
            </w:r>
          </w:p>
          <w:p w:rsidR="00F34FFB" w:rsidRPr="00F478E5" w:rsidRDefault="00F34FFB" w:rsidP="008D6C51">
            <w:pPr>
              <w:rPr>
                <w:rFonts w:asciiTheme="minorHAnsi" w:hAnsiTheme="minorHAnsi" w:cs="Arial"/>
                <w:sz w:val="22"/>
              </w:rPr>
            </w:pPr>
            <w:r w:rsidRPr="00F478E5">
              <w:rPr>
                <w:rFonts w:asciiTheme="minorHAnsi" w:hAnsiTheme="minorHAnsi" w:cs="Arial"/>
                <w:sz w:val="22"/>
              </w:rPr>
              <w:t>What career plans do you recommend for future graduates? Promotion?  Future study?  Why?</w:t>
            </w:r>
          </w:p>
          <w:p w:rsidR="00F34FFB" w:rsidRPr="00F478E5" w:rsidRDefault="00F34FFB" w:rsidP="008D6C51">
            <w:pPr>
              <w:ind w:left="612"/>
              <w:rPr>
                <w:rFonts w:asciiTheme="minorHAnsi" w:hAnsiTheme="minorHAnsi" w:cs="Arial"/>
                <w:sz w:val="22"/>
              </w:rPr>
            </w:pPr>
            <w:r w:rsidRPr="00F478E5">
              <w:rPr>
                <w:rFonts w:asciiTheme="minorHAnsi" w:hAnsiTheme="minorHAnsi" w:cs="Arial"/>
                <w:i/>
                <w:sz w:val="22"/>
              </w:rPr>
              <w:t>What knowledge and skills will students need to understand and perform in the workplace?</w:t>
            </w:r>
          </w:p>
          <w:p w:rsidR="00F34FFB" w:rsidRPr="00F478E5" w:rsidRDefault="00F34FFB" w:rsidP="008D6C51">
            <w:pPr>
              <w:rPr>
                <w:rFonts w:asciiTheme="minorHAnsi" w:hAnsiTheme="minorHAnsi" w:cs="Arial"/>
                <w:sz w:val="22"/>
              </w:rPr>
            </w:pPr>
            <w:r w:rsidRPr="00F478E5">
              <w:rPr>
                <w:rFonts w:asciiTheme="minorHAnsi" w:hAnsiTheme="minorHAnsi" w:cs="Arial"/>
                <w:sz w:val="22"/>
              </w:rPr>
              <w:t>Are there new legislations, industry requirements, accreditation requirements forthcoming that will impact the skills, knowledge, abilities and attitudes of new graduates?</w:t>
            </w:r>
          </w:p>
          <w:p w:rsidR="00F34FFB" w:rsidRPr="00F478E5" w:rsidRDefault="00F34FFB" w:rsidP="008D6C51">
            <w:pPr>
              <w:ind w:left="612"/>
              <w:rPr>
                <w:rFonts w:asciiTheme="minorHAnsi" w:hAnsiTheme="minorHAnsi" w:cs="Arial"/>
                <w:sz w:val="22"/>
              </w:rPr>
            </w:pPr>
            <w:r w:rsidRPr="00F478E5">
              <w:rPr>
                <w:rFonts w:asciiTheme="minorHAnsi" w:hAnsiTheme="minorHAnsi" w:cs="Arial"/>
                <w:i/>
                <w:sz w:val="22"/>
              </w:rPr>
              <w:t>If a graduate had all of the skills identified, what would that graduate be worth at an entry-level position?</w:t>
            </w:r>
          </w:p>
          <w:p w:rsidR="00F34FFB" w:rsidRPr="00F478E5" w:rsidRDefault="00F34FFB" w:rsidP="008D6C51">
            <w:pPr>
              <w:rPr>
                <w:rFonts w:asciiTheme="minorHAnsi" w:hAnsiTheme="minorHAnsi" w:cs="Arial"/>
                <w:b/>
                <w:sz w:val="22"/>
              </w:rPr>
            </w:pPr>
            <w:r w:rsidRPr="00F478E5">
              <w:rPr>
                <w:rFonts w:asciiTheme="minorHAnsi" w:hAnsiTheme="minorHAnsi" w:cs="Arial"/>
                <w:sz w:val="22"/>
              </w:rPr>
              <w:t>If you were going to hire a graduate from &lt;&lt;insert program name&gt;&gt;, what would you expect the graduate to be able to do?</w:t>
            </w:r>
          </w:p>
        </w:tc>
      </w:tr>
      <w:tr w:rsidR="00F34FFB" w:rsidRPr="00F478E5" w:rsidTr="008D6C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0" w:type="dxa"/>
            <w:gridSpan w:val="2"/>
          </w:tcPr>
          <w:p w:rsidR="00F34FFB" w:rsidRPr="00F478E5" w:rsidRDefault="00F34FFB" w:rsidP="008D6C51">
            <w:pPr>
              <w:jc w:val="center"/>
              <w:rPr>
                <w:rFonts w:asciiTheme="minorHAnsi" w:hAnsiTheme="minorHAnsi" w:cs="Arial"/>
                <w:b/>
                <w:sz w:val="22"/>
              </w:rPr>
            </w:pPr>
            <w:r w:rsidRPr="00F478E5">
              <w:rPr>
                <w:rFonts w:asciiTheme="minorHAnsi" w:hAnsiTheme="minorHAnsi" w:cs="Arial"/>
                <w:b/>
                <w:sz w:val="22"/>
              </w:rPr>
              <w:t>Other (including above and faculty)</w:t>
            </w:r>
          </w:p>
        </w:tc>
        <w:tc>
          <w:tcPr>
            <w:tcW w:w="10620" w:type="dxa"/>
          </w:tcPr>
          <w:p w:rsidR="00F34FFB" w:rsidRPr="00F478E5" w:rsidRDefault="00F34FFB" w:rsidP="008D6C51">
            <w:pPr>
              <w:rPr>
                <w:rFonts w:asciiTheme="minorHAnsi" w:hAnsiTheme="minorHAnsi" w:cs="Arial"/>
                <w:sz w:val="22"/>
              </w:rPr>
            </w:pPr>
            <w:r w:rsidRPr="00F478E5">
              <w:rPr>
                <w:rFonts w:asciiTheme="minorHAnsi" w:hAnsiTheme="minorHAnsi" w:cs="Arial"/>
                <w:sz w:val="22"/>
              </w:rPr>
              <w:t>What are the strengths of the program to date? (provide course outlines, program outcomes)</w:t>
            </w:r>
          </w:p>
          <w:p w:rsidR="00F34FFB" w:rsidRPr="00F478E5" w:rsidRDefault="00F34FFB" w:rsidP="008D6C51">
            <w:pPr>
              <w:ind w:left="612"/>
              <w:rPr>
                <w:rFonts w:asciiTheme="minorHAnsi" w:hAnsiTheme="minorHAnsi" w:cs="Arial"/>
                <w:sz w:val="22"/>
              </w:rPr>
            </w:pPr>
            <w:r w:rsidRPr="00F478E5">
              <w:rPr>
                <w:rFonts w:asciiTheme="minorHAnsi" w:hAnsiTheme="minorHAnsi" w:cs="Arial"/>
                <w:i/>
                <w:sz w:val="22"/>
              </w:rPr>
              <w:t>Is the length of the field/work placement adequate? Is the timing of the placement appropriate?</w:t>
            </w:r>
          </w:p>
          <w:p w:rsidR="00F34FFB" w:rsidRPr="00F478E5" w:rsidRDefault="00F34FFB" w:rsidP="008D6C51">
            <w:pPr>
              <w:rPr>
                <w:rFonts w:asciiTheme="minorHAnsi" w:hAnsiTheme="minorHAnsi" w:cs="Arial"/>
                <w:sz w:val="22"/>
              </w:rPr>
            </w:pPr>
            <w:r w:rsidRPr="00F478E5">
              <w:rPr>
                <w:rFonts w:asciiTheme="minorHAnsi" w:hAnsiTheme="minorHAnsi" w:cs="Arial"/>
                <w:sz w:val="22"/>
              </w:rPr>
              <w:t>What is the program currently lacking?</w:t>
            </w:r>
          </w:p>
          <w:p w:rsidR="00F34FFB" w:rsidRPr="00F478E5" w:rsidRDefault="00F34FFB" w:rsidP="008D6C51">
            <w:pPr>
              <w:ind w:left="612"/>
              <w:rPr>
                <w:rFonts w:asciiTheme="minorHAnsi" w:hAnsiTheme="minorHAnsi" w:cs="Arial"/>
                <w:i/>
                <w:sz w:val="22"/>
              </w:rPr>
            </w:pPr>
            <w:r w:rsidRPr="00F478E5">
              <w:rPr>
                <w:rFonts w:asciiTheme="minorHAnsi" w:hAnsiTheme="minorHAnsi" w:cs="Arial"/>
                <w:i/>
                <w:sz w:val="22"/>
              </w:rPr>
              <w:t>What changes (if/any) would you make to the existing program?</w:t>
            </w:r>
          </w:p>
          <w:p w:rsidR="00F34FFB" w:rsidRPr="00F478E5" w:rsidRDefault="00F34FFB" w:rsidP="008D6C51">
            <w:pPr>
              <w:rPr>
                <w:rFonts w:asciiTheme="minorHAnsi" w:hAnsiTheme="minorHAnsi" w:cs="Arial"/>
                <w:sz w:val="22"/>
              </w:rPr>
            </w:pPr>
            <w:r w:rsidRPr="00F478E5">
              <w:rPr>
                <w:rFonts w:asciiTheme="minorHAnsi" w:hAnsiTheme="minorHAnsi" w:cs="Arial"/>
                <w:sz w:val="22"/>
              </w:rPr>
              <w:t>What courses do you feel should be mandatory? (provide POS and course descriptions)</w:t>
            </w:r>
          </w:p>
          <w:p w:rsidR="00F34FFB" w:rsidRPr="00F478E5" w:rsidRDefault="00F34FFB" w:rsidP="008D6C51">
            <w:pPr>
              <w:ind w:left="612"/>
              <w:rPr>
                <w:rFonts w:asciiTheme="minorHAnsi" w:hAnsiTheme="minorHAnsi" w:cs="Arial"/>
                <w:i/>
                <w:sz w:val="22"/>
              </w:rPr>
            </w:pPr>
            <w:r w:rsidRPr="00F478E5">
              <w:rPr>
                <w:rFonts w:asciiTheme="minorHAnsi" w:hAnsiTheme="minorHAnsi" w:cs="Arial"/>
                <w:i/>
                <w:sz w:val="22"/>
              </w:rPr>
              <w:t>What would you include on a wish list of courses for this program?</w:t>
            </w:r>
          </w:p>
          <w:p w:rsidR="00F34FFB" w:rsidRPr="00F478E5" w:rsidRDefault="00F34FFB" w:rsidP="008D6C51">
            <w:pPr>
              <w:rPr>
                <w:rFonts w:asciiTheme="minorHAnsi" w:hAnsiTheme="minorHAnsi" w:cs="Arial"/>
                <w:sz w:val="22"/>
              </w:rPr>
            </w:pPr>
            <w:r w:rsidRPr="00F478E5">
              <w:rPr>
                <w:rFonts w:asciiTheme="minorHAnsi" w:hAnsiTheme="minorHAnsi" w:cs="Arial"/>
                <w:sz w:val="22"/>
              </w:rPr>
              <w:t>In what direction do you see this field/industry moving in the next 3 to 5 years?</w:t>
            </w:r>
          </w:p>
          <w:p w:rsidR="00F34FFB" w:rsidRPr="00F478E5" w:rsidRDefault="00F34FFB" w:rsidP="008D6C51">
            <w:pPr>
              <w:ind w:left="612"/>
              <w:rPr>
                <w:rFonts w:asciiTheme="minorHAnsi" w:hAnsiTheme="minorHAnsi" w:cs="Arial"/>
                <w:i/>
                <w:sz w:val="22"/>
              </w:rPr>
            </w:pPr>
            <w:r w:rsidRPr="00F478E5">
              <w:rPr>
                <w:rFonts w:asciiTheme="minorHAnsi" w:hAnsiTheme="minorHAnsi" w:cs="Arial"/>
                <w:i/>
                <w:sz w:val="22"/>
              </w:rPr>
              <w:t>What can we do to assist in preparing graduates to be able to meet those changes?</w:t>
            </w:r>
          </w:p>
          <w:p w:rsidR="00F34FFB" w:rsidRPr="00F478E5" w:rsidRDefault="00F34FFB" w:rsidP="008D6C51">
            <w:pPr>
              <w:rPr>
                <w:rFonts w:asciiTheme="minorHAnsi" w:hAnsiTheme="minorHAnsi" w:cs="Arial"/>
                <w:sz w:val="22"/>
              </w:rPr>
            </w:pPr>
            <w:r w:rsidRPr="00F478E5">
              <w:rPr>
                <w:rFonts w:asciiTheme="minorHAnsi" w:hAnsiTheme="minorHAnsi" w:cs="Arial"/>
                <w:sz w:val="22"/>
              </w:rPr>
              <w:t>What trends have become apparent in the last two years within the field/industry?</w:t>
            </w:r>
          </w:p>
          <w:p w:rsidR="00F34FFB" w:rsidRPr="00F478E5" w:rsidRDefault="00F34FFB" w:rsidP="008D6C51">
            <w:pPr>
              <w:ind w:left="612"/>
              <w:rPr>
                <w:rFonts w:asciiTheme="minorHAnsi" w:hAnsiTheme="minorHAnsi" w:cs="Arial"/>
                <w:sz w:val="22"/>
              </w:rPr>
            </w:pPr>
            <w:r w:rsidRPr="00F478E5">
              <w:rPr>
                <w:rFonts w:asciiTheme="minorHAnsi" w:hAnsiTheme="minorHAnsi" w:cs="Arial"/>
                <w:i/>
                <w:sz w:val="22"/>
              </w:rPr>
              <w:t>Do you feel that there are opportunities that the college may be missing?</w:t>
            </w:r>
          </w:p>
          <w:p w:rsidR="00F34FFB" w:rsidRPr="00F478E5" w:rsidRDefault="00F34FFB" w:rsidP="008D6C51">
            <w:pPr>
              <w:rPr>
                <w:rFonts w:asciiTheme="minorHAnsi" w:hAnsiTheme="minorHAnsi" w:cs="Arial"/>
                <w:sz w:val="22"/>
              </w:rPr>
            </w:pPr>
            <w:r w:rsidRPr="00F478E5">
              <w:rPr>
                <w:rFonts w:asciiTheme="minorHAnsi" w:hAnsiTheme="minorHAnsi" w:cs="Arial"/>
                <w:sz w:val="22"/>
              </w:rPr>
              <w:t>Do you see the need to prepare graduates to service a specific area of this field/industry that we have not included in the curriculum to date?</w:t>
            </w:r>
          </w:p>
          <w:p w:rsidR="00F34FFB" w:rsidRPr="00F478E5" w:rsidRDefault="00F34FFB" w:rsidP="008D6C51">
            <w:pPr>
              <w:ind w:left="612"/>
              <w:rPr>
                <w:rFonts w:asciiTheme="minorHAnsi" w:hAnsiTheme="minorHAnsi" w:cs="Arial"/>
                <w:b/>
                <w:i/>
                <w:sz w:val="22"/>
              </w:rPr>
            </w:pPr>
            <w:r w:rsidRPr="00F478E5">
              <w:rPr>
                <w:rFonts w:asciiTheme="minorHAnsi" w:hAnsiTheme="minorHAnsi" w:cs="Arial"/>
                <w:i/>
                <w:sz w:val="22"/>
              </w:rPr>
              <w:t>Are there additional certifications that you think graduates of this program need?</w:t>
            </w:r>
          </w:p>
        </w:tc>
      </w:tr>
    </w:tbl>
    <w:p w:rsidR="00F34FFB" w:rsidRPr="00F478E5" w:rsidRDefault="00F34FFB" w:rsidP="00F34FFB">
      <w:pPr>
        <w:rPr>
          <w:rFonts w:asciiTheme="minorHAnsi" w:hAnsiTheme="minorHAnsi"/>
          <w:sz w:val="22"/>
        </w:rPr>
        <w:sectPr w:rsidR="00F34FFB" w:rsidRPr="00F478E5" w:rsidSect="00B802A9">
          <w:pgSz w:w="15840" w:h="12240" w:orient="landscape"/>
          <w:pgMar w:top="1134" w:right="1134" w:bottom="1134" w:left="1134" w:header="709" w:footer="709" w:gutter="0"/>
          <w:cols w:space="708"/>
          <w:docGrid w:linePitch="360"/>
        </w:sectPr>
      </w:pPr>
    </w:p>
    <w:p w:rsidR="00F478E5" w:rsidRPr="00F478E5" w:rsidRDefault="00F478E5" w:rsidP="00F478E5">
      <w:pPr>
        <w:rPr>
          <w:rFonts w:asciiTheme="minorHAnsi" w:hAnsiTheme="minorHAnsi" w:cs="Arial"/>
          <w:b/>
          <w:sz w:val="22"/>
        </w:rPr>
      </w:pPr>
      <w:r w:rsidRPr="00F478E5">
        <w:rPr>
          <w:rFonts w:asciiTheme="minorHAnsi" w:hAnsiTheme="minorHAnsi" w:cs="Arial"/>
          <w:b/>
          <w:sz w:val="22"/>
        </w:rPr>
        <w:lastRenderedPageBreak/>
        <w:t>Appendix C: Agenda</w:t>
      </w:r>
    </w:p>
    <w:p w:rsidR="00F478E5" w:rsidRPr="00F478E5" w:rsidRDefault="00F478E5" w:rsidP="00F478E5">
      <w:pPr>
        <w:rPr>
          <w:rFonts w:asciiTheme="minorHAnsi" w:hAnsiTheme="minorHAnsi" w:cs="Arial"/>
          <w:sz w:val="22"/>
        </w:rPr>
      </w:pPr>
    </w:p>
    <w:tbl>
      <w:tblPr>
        <w:tblW w:w="11700" w:type="dxa"/>
        <w:tblInd w:w="-792" w:type="dxa"/>
        <w:tblLook w:val="01E0" w:firstRow="1" w:lastRow="1" w:firstColumn="1" w:lastColumn="1" w:noHBand="0" w:noVBand="0"/>
      </w:tblPr>
      <w:tblGrid>
        <w:gridCol w:w="2705"/>
        <w:gridCol w:w="8995"/>
      </w:tblGrid>
      <w:tr w:rsidR="00F478E5" w:rsidRPr="00F478E5" w:rsidTr="00125E0D">
        <w:tc>
          <w:tcPr>
            <w:tcW w:w="2705" w:type="dxa"/>
            <w:shd w:val="clear" w:color="auto" w:fill="auto"/>
          </w:tcPr>
          <w:p w:rsidR="00F478E5" w:rsidRPr="00F478E5" w:rsidRDefault="00F478E5" w:rsidP="00125E0D">
            <w:pPr>
              <w:rPr>
                <w:rFonts w:asciiTheme="minorHAnsi" w:hAnsiTheme="minorHAnsi"/>
                <w:sz w:val="22"/>
              </w:rPr>
            </w:pPr>
          </w:p>
        </w:tc>
        <w:tc>
          <w:tcPr>
            <w:tcW w:w="8995" w:type="dxa"/>
            <w:shd w:val="clear" w:color="auto" w:fill="auto"/>
          </w:tcPr>
          <w:p w:rsidR="00F478E5" w:rsidRPr="00F478E5" w:rsidRDefault="00F478E5" w:rsidP="00125E0D">
            <w:pPr>
              <w:jc w:val="center"/>
              <w:rPr>
                <w:rFonts w:asciiTheme="minorHAnsi" w:hAnsiTheme="minorHAnsi" w:cs="Arial"/>
                <w:b/>
                <w:sz w:val="22"/>
              </w:rPr>
            </w:pPr>
            <w:r w:rsidRPr="00F478E5">
              <w:rPr>
                <w:rFonts w:asciiTheme="minorHAnsi" w:hAnsiTheme="minorHAnsi" w:cs="Arial"/>
                <w:b/>
                <w:sz w:val="22"/>
              </w:rPr>
              <w:t>Program Learning Outcomes</w:t>
            </w:r>
          </w:p>
          <w:p w:rsidR="00F478E5" w:rsidRPr="00F478E5" w:rsidRDefault="00F478E5" w:rsidP="00F478E5">
            <w:pPr>
              <w:jc w:val="center"/>
              <w:rPr>
                <w:rFonts w:asciiTheme="minorHAnsi" w:hAnsiTheme="minorHAnsi" w:cs="Arial"/>
                <w:b/>
                <w:sz w:val="22"/>
              </w:rPr>
            </w:pPr>
            <w:r>
              <w:rPr>
                <w:rFonts w:asciiTheme="minorHAnsi" w:hAnsiTheme="minorHAnsi" w:cs="Arial"/>
                <w:b/>
                <w:sz w:val="22"/>
              </w:rPr>
              <w:t>Agenda: Strategic Curriculum Discussion</w:t>
            </w:r>
          </w:p>
        </w:tc>
      </w:tr>
    </w:tbl>
    <w:p w:rsidR="00F478E5" w:rsidRPr="00F478E5" w:rsidRDefault="00F478E5" w:rsidP="00F478E5">
      <w:pPr>
        <w:rPr>
          <w:rFonts w:asciiTheme="minorHAnsi" w:hAnsiTheme="minorHAnsi"/>
          <w:sz w:val="22"/>
        </w:rPr>
      </w:pPr>
    </w:p>
    <w:tbl>
      <w:tblPr>
        <w:tblW w:w="10890" w:type="dxa"/>
        <w:tblInd w:w="-792" w:type="dxa"/>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24" w:space="0" w:color="E36C0A" w:themeColor="accent6" w:themeShade="BF"/>
          <w:insideV w:val="single" w:sz="24" w:space="0" w:color="E36C0A" w:themeColor="accent6" w:themeShade="BF"/>
        </w:tblBorders>
        <w:tblLook w:val="01E0" w:firstRow="1" w:lastRow="1" w:firstColumn="1" w:lastColumn="1" w:noHBand="0" w:noVBand="0"/>
      </w:tblPr>
      <w:tblGrid>
        <w:gridCol w:w="2700"/>
        <w:gridCol w:w="8190"/>
      </w:tblGrid>
      <w:tr w:rsidR="00F478E5" w:rsidRPr="00F478E5" w:rsidTr="00F478E5">
        <w:tc>
          <w:tcPr>
            <w:tcW w:w="2700" w:type="dxa"/>
            <w:shd w:val="clear" w:color="auto" w:fill="auto"/>
          </w:tcPr>
          <w:p w:rsidR="00F478E5" w:rsidRPr="00F478E5" w:rsidRDefault="00F478E5" w:rsidP="00125E0D">
            <w:pPr>
              <w:rPr>
                <w:rFonts w:asciiTheme="minorHAnsi" w:hAnsiTheme="minorHAnsi" w:cs="Arial"/>
                <w:b/>
                <w:sz w:val="22"/>
              </w:rPr>
            </w:pPr>
            <w:r w:rsidRPr="00F478E5">
              <w:rPr>
                <w:rFonts w:asciiTheme="minorHAnsi" w:hAnsiTheme="minorHAnsi" w:cs="Arial"/>
                <w:b/>
                <w:sz w:val="22"/>
              </w:rPr>
              <w:t>Agenda Item</w:t>
            </w:r>
          </w:p>
          <w:p w:rsidR="00F478E5" w:rsidRPr="00F478E5" w:rsidRDefault="00F478E5" w:rsidP="00125E0D">
            <w:pPr>
              <w:rPr>
                <w:rFonts w:asciiTheme="minorHAnsi" w:hAnsiTheme="minorHAnsi" w:cs="Arial"/>
                <w:b/>
                <w:sz w:val="22"/>
              </w:rPr>
            </w:pPr>
          </w:p>
        </w:tc>
        <w:tc>
          <w:tcPr>
            <w:tcW w:w="8190" w:type="dxa"/>
            <w:shd w:val="clear" w:color="auto" w:fill="auto"/>
          </w:tcPr>
          <w:p w:rsidR="00F478E5" w:rsidRPr="00F478E5" w:rsidRDefault="00F478E5" w:rsidP="00125E0D">
            <w:pPr>
              <w:rPr>
                <w:rFonts w:asciiTheme="minorHAnsi" w:hAnsiTheme="minorHAnsi" w:cs="Arial"/>
                <w:b/>
                <w:sz w:val="22"/>
              </w:rPr>
            </w:pPr>
            <w:r w:rsidRPr="00F478E5">
              <w:rPr>
                <w:rFonts w:asciiTheme="minorHAnsi" w:hAnsiTheme="minorHAnsi" w:cs="Arial"/>
                <w:b/>
                <w:sz w:val="22"/>
              </w:rPr>
              <w:t>Facilitator</w:t>
            </w:r>
          </w:p>
        </w:tc>
      </w:tr>
      <w:tr w:rsidR="00F478E5" w:rsidRPr="00F478E5" w:rsidTr="00F478E5">
        <w:tc>
          <w:tcPr>
            <w:tcW w:w="2700" w:type="dxa"/>
            <w:shd w:val="clear" w:color="auto" w:fill="auto"/>
          </w:tcPr>
          <w:p w:rsidR="00F478E5" w:rsidRPr="00F478E5" w:rsidRDefault="00F478E5" w:rsidP="00125E0D">
            <w:pPr>
              <w:rPr>
                <w:rFonts w:asciiTheme="minorHAnsi" w:hAnsiTheme="minorHAnsi" w:cs="Arial"/>
                <w:sz w:val="22"/>
              </w:rPr>
            </w:pPr>
            <w:r w:rsidRPr="00F478E5">
              <w:rPr>
                <w:rFonts w:asciiTheme="minorHAnsi" w:hAnsiTheme="minorHAnsi" w:cs="Arial"/>
                <w:sz w:val="22"/>
              </w:rPr>
              <w:t>Welcome</w:t>
            </w:r>
          </w:p>
        </w:tc>
        <w:tc>
          <w:tcPr>
            <w:tcW w:w="8190" w:type="dxa"/>
            <w:shd w:val="clear" w:color="auto" w:fill="auto"/>
          </w:tcPr>
          <w:p w:rsidR="00F478E5" w:rsidRPr="00F478E5" w:rsidRDefault="00F478E5" w:rsidP="00125E0D">
            <w:pPr>
              <w:rPr>
                <w:rFonts w:asciiTheme="minorHAnsi" w:hAnsiTheme="minorHAnsi" w:cs="Arial"/>
                <w:sz w:val="22"/>
              </w:rPr>
            </w:pPr>
            <w:r>
              <w:rPr>
                <w:rFonts w:asciiTheme="minorHAnsi" w:hAnsiTheme="minorHAnsi" w:cs="Arial"/>
                <w:sz w:val="22"/>
              </w:rPr>
              <w:t>Associate Dean</w:t>
            </w:r>
          </w:p>
          <w:p w:rsidR="00F478E5" w:rsidRPr="00F478E5" w:rsidRDefault="00F478E5" w:rsidP="00125E0D">
            <w:pPr>
              <w:rPr>
                <w:rFonts w:asciiTheme="minorHAnsi" w:hAnsiTheme="minorHAnsi" w:cs="Arial"/>
                <w:sz w:val="22"/>
              </w:rPr>
            </w:pPr>
          </w:p>
        </w:tc>
      </w:tr>
      <w:tr w:rsidR="00F478E5" w:rsidRPr="00F478E5" w:rsidTr="00F478E5">
        <w:tc>
          <w:tcPr>
            <w:tcW w:w="2700" w:type="dxa"/>
            <w:shd w:val="clear" w:color="auto" w:fill="auto"/>
          </w:tcPr>
          <w:p w:rsidR="00F478E5" w:rsidRPr="00F478E5" w:rsidRDefault="00F478E5" w:rsidP="00F478E5">
            <w:pPr>
              <w:rPr>
                <w:rFonts w:asciiTheme="minorHAnsi" w:hAnsiTheme="minorHAnsi" w:cs="Arial"/>
                <w:sz w:val="22"/>
              </w:rPr>
            </w:pPr>
            <w:r w:rsidRPr="00F478E5">
              <w:rPr>
                <w:rFonts w:asciiTheme="minorHAnsi" w:hAnsiTheme="minorHAnsi" w:cs="Arial"/>
                <w:sz w:val="22"/>
              </w:rPr>
              <w:t xml:space="preserve">Why </w:t>
            </w:r>
            <w:r>
              <w:rPr>
                <w:rFonts w:asciiTheme="minorHAnsi" w:hAnsiTheme="minorHAnsi" w:cs="Arial"/>
                <w:sz w:val="22"/>
              </w:rPr>
              <w:t>Are We Here</w:t>
            </w:r>
          </w:p>
        </w:tc>
        <w:tc>
          <w:tcPr>
            <w:tcW w:w="8190" w:type="dxa"/>
            <w:shd w:val="clear" w:color="auto" w:fill="auto"/>
          </w:tcPr>
          <w:p w:rsidR="00F478E5" w:rsidRPr="00F478E5" w:rsidRDefault="00F478E5" w:rsidP="00125E0D">
            <w:pPr>
              <w:rPr>
                <w:rFonts w:asciiTheme="minorHAnsi" w:hAnsiTheme="minorHAnsi" w:cs="Arial"/>
                <w:sz w:val="22"/>
              </w:rPr>
            </w:pPr>
            <w:r>
              <w:rPr>
                <w:rFonts w:asciiTheme="minorHAnsi" w:hAnsiTheme="minorHAnsi" w:cs="Arial"/>
                <w:sz w:val="22"/>
              </w:rPr>
              <w:t>Curriculum Design</w:t>
            </w:r>
          </w:p>
          <w:p w:rsidR="00F478E5" w:rsidRPr="00F478E5" w:rsidRDefault="00F478E5" w:rsidP="00125E0D">
            <w:pPr>
              <w:rPr>
                <w:rFonts w:asciiTheme="minorHAnsi" w:hAnsiTheme="minorHAnsi" w:cs="Arial"/>
                <w:sz w:val="22"/>
              </w:rPr>
            </w:pPr>
          </w:p>
        </w:tc>
      </w:tr>
      <w:tr w:rsidR="00F478E5" w:rsidRPr="00F478E5" w:rsidTr="00F478E5">
        <w:tc>
          <w:tcPr>
            <w:tcW w:w="2700" w:type="dxa"/>
            <w:shd w:val="clear" w:color="auto" w:fill="auto"/>
          </w:tcPr>
          <w:p w:rsidR="00F478E5" w:rsidRPr="00F478E5" w:rsidRDefault="00F478E5" w:rsidP="00125E0D">
            <w:pPr>
              <w:rPr>
                <w:rFonts w:asciiTheme="minorHAnsi" w:hAnsiTheme="minorHAnsi" w:cs="Arial"/>
                <w:sz w:val="22"/>
              </w:rPr>
            </w:pPr>
            <w:r w:rsidRPr="00F478E5">
              <w:rPr>
                <w:rFonts w:asciiTheme="minorHAnsi" w:hAnsiTheme="minorHAnsi" w:cs="Arial"/>
                <w:sz w:val="22"/>
              </w:rPr>
              <w:t>Breakout Session</w:t>
            </w:r>
          </w:p>
        </w:tc>
        <w:tc>
          <w:tcPr>
            <w:tcW w:w="8190" w:type="dxa"/>
            <w:shd w:val="clear" w:color="auto" w:fill="auto"/>
          </w:tcPr>
          <w:p w:rsidR="00F478E5" w:rsidRPr="00F478E5" w:rsidRDefault="00F478E5" w:rsidP="00125E0D">
            <w:pPr>
              <w:rPr>
                <w:rFonts w:asciiTheme="minorHAnsi" w:hAnsiTheme="minorHAnsi" w:cs="Arial"/>
                <w:sz w:val="22"/>
              </w:rPr>
            </w:pPr>
            <w:r w:rsidRPr="00F478E5">
              <w:rPr>
                <w:rFonts w:asciiTheme="minorHAnsi" w:hAnsiTheme="minorHAnsi" w:cs="Arial"/>
                <w:sz w:val="22"/>
              </w:rPr>
              <w:t>2 breakout sessions facilitated by C</w:t>
            </w:r>
            <w:r>
              <w:rPr>
                <w:rFonts w:asciiTheme="minorHAnsi" w:hAnsiTheme="minorHAnsi" w:cs="Arial"/>
                <w:sz w:val="22"/>
              </w:rPr>
              <w:t>urriculum Design</w:t>
            </w:r>
          </w:p>
          <w:p w:rsidR="00F478E5" w:rsidRPr="00F478E5" w:rsidRDefault="00F478E5" w:rsidP="00125E0D">
            <w:pPr>
              <w:rPr>
                <w:rFonts w:asciiTheme="minorHAnsi" w:hAnsiTheme="minorHAnsi" w:cs="Arial"/>
                <w:sz w:val="22"/>
              </w:rPr>
            </w:pPr>
          </w:p>
          <w:p w:rsidR="00F478E5" w:rsidRPr="00F478E5" w:rsidRDefault="00F478E5" w:rsidP="00125E0D">
            <w:pPr>
              <w:rPr>
                <w:rFonts w:asciiTheme="minorHAnsi" w:hAnsiTheme="minorHAnsi" w:cs="Arial"/>
                <w:sz w:val="22"/>
              </w:rPr>
            </w:pPr>
            <w:r w:rsidRPr="00F478E5">
              <w:rPr>
                <w:rFonts w:asciiTheme="minorHAnsi" w:hAnsiTheme="minorHAnsi" w:cs="Arial"/>
                <w:sz w:val="22"/>
              </w:rPr>
              <w:t>Purpose is to determine and identify pertinent knowledge, skills, abilities, and attitudes of potential program graduates based on input from industry experts, recent graduates and faculty/staff.</w:t>
            </w:r>
          </w:p>
          <w:p w:rsidR="00F478E5" w:rsidRPr="00F478E5" w:rsidRDefault="00F478E5" w:rsidP="00125E0D">
            <w:pPr>
              <w:rPr>
                <w:rFonts w:asciiTheme="minorHAnsi" w:hAnsiTheme="minorHAnsi" w:cs="Arial"/>
                <w:sz w:val="22"/>
              </w:rPr>
            </w:pPr>
          </w:p>
          <w:p w:rsidR="00F478E5" w:rsidRPr="00F478E5" w:rsidRDefault="00F478E5" w:rsidP="00125E0D">
            <w:pPr>
              <w:rPr>
                <w:rFonts w:asciiTheme="minorHAnsi" w:hAnsiTheme="minorHAnsi" w:cs="Arial"/>
                <w:sz w:val="22"/>
              </w:rPr>
            </w:pPr>
            <w:r w:rsidRPr="00F478E5">
              <w:rPr>
                <w:rFonts w:asciiTheme="minorHAnsi" w:hAnsiTheme="minorHAnsi" w:cs="Arial"/>
                <w:sz w:val="22"/>
              </w:rPr>
              <w:t>Goal is to identify gaps in curriculum, recurring themes, subject matter, and learning experiences that can be integrated into the program curriculum based on feedback from the participants to improve program or course quality to meet the needs of employers and learners.</w:t>
            </w:r>
          </w:p>
          <w:p w:rsidR="00F478E5" w:rsidRPr="00F478E5" w:rsidRDefault="00F478E5" w:rsidP="00F478E5">
            <w:pPr>
              <w:rPr>
                <w:rFonts w:asciiTheme="minorHAnsi" w:hAnsiTheme="minorHAnsi" w:cs="Arial"/>
                <w:sz w:val="22"/>
              </w:rPr>
            </w:pPr>
          </w:p>
        </w:tc>
      </w:tr>
      <w:tr w:rsidR="00F478E5" w:rsidRPr="00F478E5" w:rsidTr="00F478E5">
        <w:tc>
          <w:tcPr>
            <w:tcW w:w="2700" w:type="dxa"/>
            <w:shd w:val="clear" w:color="auto" w:fill="auto"/>
          </w:tcPr>
          <w:p w:rsidR="00F478E5" w:rsidRPr="00F478E5" w:rsidRDefault="00F478E5" w:rsidP="00125E0D">
            <w:pPr>
              <w:rPr>
                <w:rFonts w:asciiTheme="minorHAnsi" w:hAnsiTheme="minorHAnsi" w:cs="Arial"/>
                <w:sz w:val="22"/>
              </w:rPr>
            </w:pPr>
            <w:r w:rsidRPr="00F478E5">
              <w:rPr>
                <w:rFonts w:asciiTheme="minorHAnsi" w:hAnsiTheme="minorHAnsi" w:cs="Arial"/>
                <w:sz w:val="22"/>
              </w:rPr>
              <w:t>Discussion</w:t>
            </w:r>
          </w:p>
        </w:tc>
        <w:tc>
          <w:tcPr>
            <w:tcW w:w="8190" w:type="dxa"/>
            <w:shd w:val="clear" w:color="auto" w:fill="auto"/>
          </w:tcPr>
          <w:p w:rsidR="00F478E5" w:rsidRPr="00F478E5" w:rsidRDefault="00F478E5" w:rsidP="00125E0D">
            <w:pPr>
              <w:rPr>
                <w:rFonts w:asciiTheme="minorHAnsi" w:hAnsiTheme="minorHAnsi" w:cs="Arial"/>
                <w:sz w:val="22"/>
              </w:rPr>
            </w:pPr>
            <w:r w:rsidRPr="00F478E5">
              <w:rPr>
                <w:rFonts w:asciiTheme="minorHAnsi" w:hAnsiTheme="minorHAnsi" w:cs="Arial"/>
                <w:sz w:val="22"/>
              </w:rPr>
              <w:t xml:space="preserve">Facilitated by </w:t>
            </w:r>
            <w:r>
              <w:rPr>
                <w:rFonts w:asciiTheme="minorHAnsi" w:hAnsiTheme="minorHAnsi" w:cs="Arial"/>
                <w:sz w:val="22"/>
              </w:rPr>
              <w:t>Curriculum Design</w:t>
            </w:r>
          </w:p>
          <w:p w:rsidR="00F478E5" w:rsidRPr="00F478E5" w:rsidRDefault="00F478E5" w:rsidP="00125E0D">
            <w:pPr>
              <w:rPr>
                <w:rFonts w:asciiTheme="minorHAnsi" w:hAnsiTheme="minorHAnsi" w:cs="Arial"/>
                <w:sz w:val="22"/>
              </w:rPr>
            </w:pPr>
          </w:p>
          <w:p w:rsidR="00F478E5" w:rsidRPr="00F478E5" w:rsidRDefault="00F478E5" w:rsidP="00125E0D">
            <w:pPr>
              <w:rPr>
                <w:rFonts w:asciiTheme="minorHAnsi" w:hAnsiTheme="minorHAnsi" w:cs="Arial"/>
                <w:sz w:val="22"/>
              </w:rPr>
            </w:pPr>
            <w:r w:rsidRPr="00F478E5">
              <w:rPr>
                <w:rFonts w:asciiTheme="minorHAnsi" w:hAnsiTheme="minorHAnsi" w:cs="Arial"/>
                <w:sz w:val="22"/>
              </w:rPr>
              <w:t>Consolidation of information from the breakout sessions presented to participants.</w:t>
            </w:r>
          </w:p>
          <w:p w:rsidR="00F478E5" w:rsidRPr="00F478E5" w:rsidRDefault="00F478E5" w:rsidP="00125E0D">
            <w:pPr>
              <w:rPr>
                <w:rFonts w:asciiTheme="minorHAnsi" w:hAnsiTheme="minorHAnsi" w:cs="Arial"/>
                <w:sz w:val="22"/>
              </w:rPr>
            </w:pPr>
          </w:p>
        </w:tc>
      </w:tr>
      <w:tr w:rsidR="00F478E5" w:rsidRPr="00F478E5" w:rsidTr="00F478E5">
        <w:tc>
          <w:tcPr>
            <w:tcW w:w="2700" w:type="dxa"/>
            <w:shd w:val="clear" w:color="auto" w:fill="auto"/>
          </w:tcPr>
          <w:p w:rsidR="00F478E5" w:rsidRPr="00F478E5" w:rsidRDefault="00F478E5" w:rsidP="00125E0D">
            <w:pPr>
              <w:rPr>
                <w:rFonts w:asciiTheme="minorHAnsi" w:hAnsiTheme="minorHAnsi" w:cs="Arial"/>
                <w:sz w:val="22"/>
              </w:rPr>
            </w:pPr>
            <w:r w:rsidRPr="00F478E5">
              <w:rPr>
                <w:rFonts w:asciiTheme="minorHAnsi" w:hAnsiTheme="minorHAnsi" w:cs="Arial"/>
                <w:sz w:val="22"/>
              </w:rPr>
              <w:t>Next Steps</w:t>
            </w:r>
          </w:p>
          <w:p w:rsidR="00F478E5" w:rsidRPr="00F478E5" w:rsidRDefault="00F478E5" w:rsidP="00125E0D">
            <w:pPr>
              <w:rPr>
                <w:rFonts w:asciiTheme="minorHAnsi" w:hAnsiTheme="minorHAnsi" w:cs="Arial"/>
                <w:sz w:val="22"/>
              </w:rPr>
            </w:pPr>
          </w:p>
        </w:tc>
        <w:tc>
          <w:tcPr>
            <w:tcW w:w="8190" w:type="dxa"/>
            <w:shd w:val="clear" w:color="auto" w:fill="auto"/>
          </w:tcPr>
          <w:p w:rsidR="00F478E5" w:rsidRPr="00F478E5" w:rsidRDefault="00F478E5" w:rsidP="00125E0D">
            <w:pPr>
              <w:rPr>
                <w:rFonts w:asciiTheme="minorHAnsi" w:hAnsiTheme="minorHAnsi" w:cs="Arial"/>
                <w:sz w:val="22"/>
              </w:rPr>
            </w:pPr>
            <w:r>
              <w:rPr>
                <w:rFonts w:asciiTheme="minorHAnsi" w:hAnsiTheme="minorHAnsi" w:cs="Arial"/>
                <w:sz w:val="22"/>
              </w:rPr>
              <w:t>Associate Dean</w:t>
            </w:r>
          </w:p>
        </w:tc>
      </w:tr>
      <w:tr w:rsidR="00F478E5" w:rsidRPr="00F478E5" w:rsidTr="00F478E5">
        <w:tc>
          <w:tcPr>
            <w:tcW w:w="2700" w:type="dxa"/>
            <w:shd w:val="clear" w:color="auto" w:fill="auto"/>
          </w:tcPr>
          <w:p w:rsidR="00F478E5" w:rsidRPr="00F478E5" w:rsidRDefault="00F478E5" w:rsidP="00125E0D">
            <w:pPr>
              <w:rPr>
                <w:rFonts w:asciiTheme="minorHAnsi" w:hAnsiTheme="minorHAnsi" w:cs="Arial"/>
                <w:sz w:val="22"/>
              </w:rPr>
            </w:pPr>
            <w:r w:rsidRPr="00F478E5">
              <w:rPr>
                <w:rFonts w:asciiTheme="minorHAnsi" w:hAnsiTheme="minorHAnsi" w:cs="Arial"/>
                <w:sz w:val="22"/>
              </w:rPr>
              <w:t>Wrap-Up</w:t>
            </w:r>
          </w:p>
        </w:tc>
        <w:tc>
          <w:tcPr>
            <w:tcW w:w="8190" w:type="dxa"/>
            <w:shd w:val="clear" w:color="auto" w:fill="auto"/>
          </w:tcPr>
          <w:p w:rsidR="00F478E5" w:rsidRPr="00F478E5" w:rsidRDefault="00F478E5" w:rsidP="00125E0D">
            <w:pPr>
              <w:rPr>
                <w:rFonts w:asciiTheme="minorHAnsi" w:hAnsiTheme="minorHAnsi" w:cs="Arial"/>
                <w:sz w:val="22"/>
              </w:rPr>
            </w:pPr>
            <w:r>
              <w:rPr>
                <w:rFonts w:asciiTheme="minorHAnsi" w:hAnsiTheme="minorHAnsi" w:cs="Arial"/>
                <w:sz w:val="22"/>
              </w:rPr>
              <w:t>Associate Dean</w:t>
            </w:r>
          </w:p>
        </w:tc>
      </w:tr>
    </w:tbl>
    <w:p w:rsidR="00F478E5" w:rsidRDefault="00F478E5" w:rsidP="00F478E5"/>
    <w:p w:rsidR="00F34FFB" w:rsidRPr="00F478E5" w:rsidRDefault="00F34FFB" w:rsidP="00F34FFB">
      <w:pPr>
        <w:rPr>
          <w:rFonts w:asciiTheme="minorHAnsi" w:hAnsiTheme="minorHAnsi" w:cs="Arial"/>
          <w:sz w:val="22"/>
        </w:rPr>
      </w:pPr>
    </w:p>
    <w:p w:rsidR="00F34FFB" w:rsidRPr="00F478E5" w:rsidRDefault="00F34FFB" w:rsidP="00F34FFB">
      <w:pPr>
        <w:rPr>
          <w:rFonts w:asciiTheme="minorHAnsi" w:hAnsiTheme="minorHAnsi"/>
          <w:sz w:val="22"/>
        </w:rPr>
      </w:pPr>
    </w:p>
    <w:p w:rsidR="00F34FFB" w:rsidRPr="00F478E5" w:rsidRDefault="00F34FFB" w:rsidP="00F34FFB">
      <w:pPr>
        <w:rPr>
          <w:rFonts w:asciiTheme="minorHAnsi" w:hAnsiTheme="minorHAnsi"/>
          <w:sz w:val="22"/>
        </w:rPr>
      </w:pPr>
    </w:p>
    <w:p w:rsidR="00F34FFB" w:rsidRPr="00F478E5" w:rsidRDefault="00F34FFB" w:rsidP="00F34FFB">
      <w:pPr>
        <w:rPr>
          <w:rFonts w:asciiTheme="minorHAnsi" w:hAnsiTheme="minorHAnsi" w:cs="Arial"/>
          <w:sz w:val="22"/>
        </w:rPr>
      </w:pPr>
    </w:p>
    <w:p w:rsidR="00F34FFB" w:rsidRPr="00F478E5" w:rsidRDefault="00F34FFB" w:rsidP="002713A0">
      <w:pPr>
        <w:rPr>
          <w:rFonts w:asciiTheme="minorHAnsi" w:hAnsiTheme="minorHAnsi"/>
          <w:sz w:val="22"/>
        </w:rPr>
      </w:pPr>
    </w:p>
    <w:sectPr w:rsidR="00F34FFB" w:rsidRPr="00F478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E9B"/>
    <w:multiLevelType w:val="hybridMultilevel"/>
    <w:tmpl w:val="3C9A73D8"/>
    <w:lvl w:ilvl="0" w:tplc="B4DE5E28">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F">
      <w:start w:val="1"/>
      <w:numFmt w:val="decimal"/>
      <w:lvlText w:val="%3."/>
      <w:lvlJc w:val="left"/>
      <w:pPr>
        <w:tabs>
          <w:tab w:val="num" w:pos="1876"/>
        </w:tabs>
        <w:ind w:left="1876" w:hanging="360"/>
      </w:pPr>
      <w:rPr>
        <w:rFont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cs="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cs="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1">
    <w:nsid w:val="0B6E337D"/>
    <w:multiLevelType w:val="hybridMultilevel"/>
    <w:tmpl w:val="ECEE22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C7F1931"/>
    <w:multiLevelType w:val="hybridMultilevel"/>
    <w:tmpl w:val="301CE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CA84A57"/>
    <w:multiLevelType w:val="hybridMultilevel"/>
    <w:tmpl w:val="3CAAC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DB1B74"/>
    <w:multiLevelType w:val="hybridMultilevel"/>
    <w:tmpl w:val="B58EA9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6792135"/>
    <w:multiLevelType w:val="hybridMultilevel"/>
    <w:tmpl w:val="5F1E66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82A08BC"/>
    <w:multiLevelType w:val="hybridMultilevel"/>
    <w:tmpl w:val="A73A0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42AC7A28"/>
    <w:multiLevelType w:val="hybridMultilevel"/>
    <w:tmpl w:val="34180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2275C1A"/>
    <w:multiLevelType w:val="hybridMultilevel"/>
    <w:tmpl w:val="4C666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6F1370F6"/>
    <w:multiLevelType w:val="hybridMultilevel"/>
    <w:tmpl w:val="D1065F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7"/>
  </w:num>
  <w:num w:numId="6">
    <w:abstractNumId w:val="8"/>
  </w:num>
  <w:num w:numId="7">
    <w:abstractNumId w:val="3"/>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B6"/>
    <w:rsid w:val="0003053D"/>
    <w:rsid w:val="0009124E"/>
    <w:rsid w:val="00094AA9"/>
    <w:rsid w:val="00121F95"/>
    <w:rsid w:val="001B0AAC"/>
    <w:rsid w:val="001F3677"/>
    <w:rsid w:val="00225E10"/>
    <w:rsid w:val="00264B16"/>
    <w:rsid w:val="002713A0"/>
    <w:rsid w:val="002D3C4A"/>
    <w:rsid w:val="003128EB"/>
    <w:rsid w:val="0034206C"/>
    <w:rsid w:val="00356116"/>
    <w:rsid w:val="00364C80"/>
    <w:rsid w:val="00411CB6"/>
    <w:rsid w:val="004974CD"/>
    <w:rsid w:val="009152E4"/>
    <w:rsid w:val="00976002"/>
    <w:rsid w:val="0098003D"/>
    <w:rsid w:val="00A25152"/>
    <w:rsid w:val="00A77E43"/>
    <w:rsid w:val="00B102BB"/>
    <w:rsid w:val="00B43F6F"/>
    <w:rsid w:val="00C02E2B"/>
    <w:rsid w:val="00C14931"/>
    <w:rsid w:val="00C53C6D"/>
    <w:rsid w:val="00DD0DD7"/>
    <w:rsid w:val="00DD2BA2"/>
    <w:rsid w:val="00DF64C9"/>
    <w:rsid w:val="00F12D0B"/>
    <w:rsid w:val="00F34FFB"/>
    <w:rsid w:val="00F478E5"/>
    <w:rsid w:val="00F777C1"/>
    <w:rsid w:val="00F977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semiHidden/>
    <w:unhideWhenUsed/>
    <w:rsid w:val="00F777C1"/>
    <w:rPr>
      <w:color w:val="0000FF"/>
      <w:u w:val="single"/>
    </w:rPr>
  </w:style>
  <w:style w:type="paragraph" w:styleId="NormalWeb">
    <w:name w:val="Normal (Web)"/>
    <w:basedOn w:val="Normal"/>
    <w:uiPriority w:val="99"/>
    <w:unhideWhenUsed/>
    <w:rsid w:val="00DD0DD7"/>
    <w:pPr>
      <w:spacing w:before="100" w:beforeAutospacing="1" w:after="100" w:afterAutospacing="1"/>
    </w:pPr>
    <w:rPr>
      <w:rFonts w:eastAsia="Times New Roman" w:cs="Times New Roman"/>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C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1CB6"/>
    <w:rPr>
      <w:rFonts w:ascii="Tahoma" w:hAnsi="Tahoma" w:cs="Tahoma"/>
      <w:sz w:val="16"/>
      <w:szCs w:val="16"/>
    </w:rPr>
  </w:style>
  <w:style w:type="character" w:customStyle="1" w:styleId="BalloonTextChar">
    <w:name w:val="Balloon Text Char"/>
    <w:basedOn w:val="DefaultParagraphFont"/>
    <w:link w:val="BalloonText"/>
    <w:uiPriority w:val="99"/>
    <w:semiHidden/>
    <w:rsid w:val="00411CB6"/>
    <w:rPr>
      <w:rFonts w:ascii="Tahoma" w:hAnsi="Tahoma" w:cs="Tahoma"/>
      <w:sz w:val="16"/>
      <w:szCs w:val="16"/>
    </w:rPr>
  </w:style>
  <w:style w:type="paragraph" w:styleId="ListParagraph">
    <w:name w:val="List Paragraph"/>
    <w:basedOn w:val="Normal"/>
    <w:uiPriority w:val="34"/>
    <w:qFormat/>
    <w:rsid w:val="00264B16"/>
    <w:pPr>
      <w:ind w:left="720"/>
      <w:contextualSpacing/>
    </w:pPr>
  </w:style>
  <w:style w:type="character" w:styleId="Hyperlink">
    <w:name w:val="Hyperlink"/>
    <w:basedOn w:val="DefaultParagraphFont"/>
    <w:uiPriority w:val="99"/>
    <w:semiHidden/>
    <w:unhideWhenUsed/>
    <w:rsid w:val="00F777C1"/>
    <w:rPr>
      <w:color w:val="0000FF"/>
      <w:u w:val="single"/>
    </w:rPr>
  </w:style>
  <w:style w:type="paragraph" w:styleId="NormalWeb">
    <w:name w:val="Normal (Web)"/>
    <w:basedOn w:val="Normal"/>
    <w:uiPriority w:val="99"/>
    <w:unhideWhenUsed/>
    <w:rsid w:val="00DD0DD7"/>
    <w:pPr>
      <w:spacing w:before="100" w:beforeAutospacing="1" w:after="100" w:afterAutospacing="1"/>
    </w:pPr>
    <w:rPr>
      <w:rFonts w:eastAsia="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4505">
      <w:bodyDiv w:val="1"/>
      <w:marLeft w:val="0"/>
      <w:marRight w:val="0"/>
      <w:marTop w:val="0"/>
      <w:marBottom w:val="0"/>
      <w:divBdr>
        <w:top w:val="none" w:sz="0" w:space="0" w:color="auto"/>
        <w:left w:val="none" w:sz="0" w:space="0" w:color="auto"/>
        <w:bottom w:val="none" w:sz="0" w:space="0" w:color="auto"/>
        <w:right w:val="none" w:sz="0" w:space="0" w:color="auto"/>
      </w:divBdr>
    </w:div>
    <w:div w:id="154660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7</cp:revision>
  <dcterms:created xsi:type="dcterms:W3CDTF">2013-05-10T23:18:00Z</dcterms:created>
  <dcterms:modified xsi:type="dcterms:W3CDTF">2013-09-22T16:41:00Z</dcterms:modified>
</cp:coreProperties>
</file>