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22" w:rsidRDefault="000A2A22" w:rsidP="000A2A22">
      <w:pPr>
        <w:rPr>
          <w:rFonts w:ascii="Arial" w:hAnsi="Arial"/>
          <w:b/>
          <w:bCs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31C4B74" wp14:editId="1F87A95D">
            <wp:extent cx="2382956" cy="410540"/>
            <wp:effectExtent l="19050" t="0" r="0" b="0"/>
            <wp:docPr id="2" name="Picture 1" descr="mohawkCollegeLogoPrintHorizontal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hawkCollegeLogoPrintHorizontal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62" cy="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22" w:rsidRDefault="000A2A22" w:rsidP="000A2A22">
      <w:pPr>
        <w:jc w:val="center"/>
        <w:rPr>
          <w:rFonts w:ascii="Arial" w:hAnsi="Arial"/>
          <w:b/>
          <w:bCs/>
          <w:sz w:val="28"/>
          <w:szCs w:val="28"/>
        </w:rPr>
      </w:pPr>
    </w:p>
    <w:p w:rsidR="000A2A22" w:rsidRPr="0050615E" w:rsidRDefault="000A2A22" w:rsidP="000A2A22">
      <w:pPr>
        <w:jc w:val="center"/>
        <w:rPr>
          <w:rFonts w:ascii="Arial" w:hAnsi="Arial"/>
          <w:b/>
          <w:bCs/>
          <w:sz w:val="28"/>
          <w:szCs w:val="28"/>
        </w:rPr>
      </w:pPr>
      <w:r w:rsidRPr="0050615E">
        <w:rPr>
          <w:rFonts w:ascii="Arial" w:hAnsi="Arial"/>
          <w:b/>
          <w:bCs/>
          <w:sz w:val="28"/>
          <w:szCs w:val="28"/>
        </w:rPr>
        <w:t xml:space="preserve">NEW PROGRAM </w:t>
      </w:r>
      <w:r>
        <w:rPr>
          <w:rFonts w:ascii="Arial" w:hAnsi="Arial"/>
          <w:b/>
          <w:bCs/>
          <w:sz w:val="28"/>
          <w:szCs w:val="28"/>
        </w:rPr>
        <w:t>CONCEPT</w:t>
      </w:r>
    </w:p>
    <w:p w:rsidR="000A2A22" w:rsidRPr="00194637" w:rsidRDefault="000A2A22" w:rsidP="000A2A2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bCs/>
          <w:sz w:val="28"/>
          <w:szCs w:val="28"/>
        </w:rPr>
        <w:t>MTCU CREDENTIALED</w:t>
      </w:r>
      <w:r w:rsidRPr="0050615E">
        <w:rPr>
          <w:rFonts w:ascii="Arial" w:hAnsi="Arial"/>
          <w:b/>
          <w:bCs/>
          <w:sz w:val="28"/>
          <w:szCs w:val="28"/>
        </w:rPr>
        <w:t xml:space="preserve"> PROGRAMS</w:t>
      </w:r>
    </w:p>
    <w:p w:rsidR="000A2A22" w:rsidRPr="00240529" w:rsidRDefault="000A2A22" w:rsidP="000A2A22">
      <w:pPr>
        <w:rPr>
          <w:rFonts w:ascii="Arial" w:hAnsi="Arial"/>
          <w:b/>
          <w:bCs/>
          <w:sz w:val="20"/>
          <w:szCs w:val="20"/>
          <w:highlight w:val="lightGray"/>
        </w:rPr>
      </w:pPr>
    </w:p>
    <w:p w:rsidR="000A2A22" w:rsidRDefault="000A2A22" w:rsidP="000A2A22">
      <w:pPr>
        <w:ind w:left="900"/>
        <w:rPr>
          <w:rFonts w:ascii="Arial" w:hAnsi="Arial"/>
          <w:b/>
          <w:bCs/>
          <w:sz w:val="20"/>
          <w:szCs w:val="20"/>
          <w:highlight w:val="lightGray"/>
        </w:rPr>
      </w:pP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954"/>
      </w:tblGrid>
      <w:tr w:rsidR="000A2A22" w:rsidRPr="00A64D82" w:rsidTr="00F95452">
        <w:trPr>
          <w:trHeight w:val="284"/>
        </w:trPr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397AB2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97AB2">
              <w:rPr>
                <w:rFonts w:ascii="Arial" w:hAnsi="Arial" w:cs="Arial"/>
                <w:b/>
                <w:sz w:val="20"/>
                <w:szCs w:val="20"/>
                <w:lang w:val="en-US"/>
              </w:rPr>
              <w:t>Proposed Program Name:</w:t>
            </w:r>
          </w:p>
        </w:tc>
        <w:tc>
          <w:tcPr>
            <w:tcW w:w="5954" w:type="dxa"/>
            <w:vAlign w:val="center"/>
          </w:tcPr>
          <w:p w:rsidR="000A2A22" w:rsidRPr="00397AB2" w:rsidRDefault="000A2A22" w:rsidP="00F9545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A2A22" w:rsidRPr="00A64D82" w:rsidTr="00F95452">
        <w:trPr>
          <w:trHeight w:val="284"/>
        </w:trPr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397AB2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97AB2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Department(s):</w:t>
            </w:r>
          </w:p>
        </w:tc>
        <w:tc>
          <w:tcPr>
            <w:tcW w:w="5954" w:type="dxa"/>
            <w:vAlign w:val="center"/>
          </w:tcPr>
          <w:p w:rsidR="000A2A22" w:rsidRPr="00397AB2" w:rsidRDefault="000A2A22" w:rsidP="00F9545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A2A22" w:rsidRPr="00C500A8" w:rsidTr="00F95452">
        <w:trPr>
          <w:trHeight w:val="284"/>
        </w:trPr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C500A8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00A8">
              <w:rPr>
                <w:rFonts w:ascii="Arial" w:hAnsi="Arial" w:cs="Arial"/>
                <w:b/>
                <w:sz w:val="20"/>
                <w:szCs w:val="20"/>
                <w:lang w:val="en-US"/>
              </w:rPr>
              <w:t>Dean:</w:t>
            </w:r>
          </w:p>
        </w:tc>
        <w:tc>
          <w:tcPr>
            <w:tcW w:w="5954" w:type="dxa"/>
            <w:vAlign w:val="center"/>
          </w:tcPr>
          <w:p w:rsidR="000A2A22" w:rsidRPr="00C500A8" w:rsidRDefault="000A2A22" w:rsidP="00F9545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A2A22" w:rsidRPr="00C500A8" w:rsidTr="00F95452">
        <w:trPr>
          <w:trHeight w:val="284"/>
        </w:trPr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C500A8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00A8">
              <w:rPr>
                <w:rFonts w:ascii="Arial" w:hAnsi="Arial" w:cs="Arial"/>
                <w:b/>
                <w:sz w:val="20"/>
                <w:szCs w:val="20"/>
                <w:lang w:val="en-US"/>
              </w:rPr>
              <w:t>Associate Dean(s):</w:t>
            </w:r>
          </w:p>
        </w:tc>
        <w:tc>
          <w:tcPr>
            <w:tcW w:w="5954" w:type="dxa"/>
            <w:vAlign w:val="center"/>
          </w:tcPr>
          <w:p w:rsidR="000A2A22" w:rsidRPr="00C500A8" w:rsidRDefault="000A2A22" w:rsidP="00F9545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A2A22" w:rsidRPr="00C500A8" w:rsidTr="00F95452">
        <w:trPr>
          <w:trHeight w:val="284"/>
        </w:trPr>
        <w:tc>
          <w:tcPr>
            <w:tcW w:w="411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C500A8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500A8">
              <w:rPr>
                <w:rFonts w:ascii="Arial" w:hAnsi="Arial" w:cs="Arial"/>
                <w:b/>
                <w:sz w:val="20"/>
                <w:szCs w:val="20"/>
                <w:lang w:val="en-US"/>
              </w:rPr>
              <w:t>Target Date for Program Start-up:</w:t>
            </w:r>
          </w:p>
        </w:tc>
        <w:tc>
          <w:tcPr>
            <w:tcW w:w="5954" w:type="dxa"/>
            <w:vAlign w:val="center"/>
          </w:tcPr>
          <w:p w:rsidR="000A2A22" w:rsidRPr="00C500A8" w:rsidRDefault="000A2A22" w:rsidP="00F9545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</w:tbl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0"/>
      </w:tblGrid>
      <w:tr w:rsidR="000A2A22" w:rsidRPr="009935B8" w:rsidTr="00F95452">
        <w:trPr>
          <w:trHeight w:val="458"/>
        </w:trPr>
        <w:tc>
          <w:tcPr>
            <w:tcW w:w="10180" w:type="dxa"/>
            <w:shd w:val="clear" w:color="auto" w:fill="BFBFBF" w:themeFill="background1" w:themeFillShade="BF"/>
            <w:vAlign w:val="center"/>
          </w:tcPr>
          <w:p w:rsidR="000A2A22" w:rsidRPr="009935B8" w:rsidRDefault="000A2A22" w:rsidP="00F9545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935B8">
              <w:rPr>
                <w:rFonts w:ascii="Arial" w:hAnsi="Arial" w:cs="Arial"/>
                <w:b/>
                <w:lang w:val="en-US"/>
              </w:rPr>
              <w:t>SECTION 1: GENERAL DESCRIPTION OF PROGRAM</w:t>
            </w:r>
          </w:p>
        </w:tc>
      </w:tr>
    </w:tbl>
    <w:p w:rsidR="000A2A22" w:rsidRPr="00FD2226" w:rsidRDefault="000A2A22" w:rsidP="000A2A22">
      <w:pPr>
        <w:rPr>
          <w:rFonts w:ascii="Arial" w:hAnsi="Arial" w:cs="Arial"/>
          <w:b/>
          <w:lang w:val="en-US"/>
        </w:rPr>
      </w:pPr>
    </w:p>
    <w:p w:rsidR="000A2A22" w:rsidRPr="00BC0721" w:rsidRDefault="000A2A22" w:rsidP="000A2A22">
      <w:pPr>
        <w:ind w:left="720"/>
        <w:rPr>
          <w:rFonts w:ascii="Arial" w:hAnsi="Arial" w:cs="Arial"/>
          <w:b/>
          <w:sz w:val="12"/>
          <w:szCs w:val="22"/>
          <w:lang w:val="en-US"/>
        </w:rPr>
      </w:pPr>
    </w:p>
    <w:p w:rsidR="000A2A22" w:rsidRPr="004F10B1" w:rsidRDefault="000A2A22" w:rsidP="000A2A22">
      <w:pPr>
        <w:numPr>
          <w:ilvl w:val="0"/>
          <w:numId w:val="7"/>
        </w:numPr>
        <w:ind w:left="567" w:hanging="567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Credential Level and Delivery Stream</w:t>
      </w:r>
    </w:p>
    <w:p w:rsidR="000A2A22" w:rsidRDefault="000A2A22" w:rsidP="000A2A22">
      <w:pPr>
        <w:ind w:firstLine="567"/>
        <w:rPr>
          <w:rFonts w:ascii="Arial" w:hAnsi="Arial" w:cs="Arial"/>
          <w:bCs/>
          <w:i/>
          <w:iCs/>
          <w:sz w:val="20"/>
          <w:szCs w:val="20"/>
          <w:lang w:val="en-US"/>
        </w:rPr>
      </w:pPr>
      <w:r w:rsidRPr="00F56A0D">
        <w:rPr>
          <w:rFonts w:ascii="Arial" w:hAnsi="Arial" w:cs="Arial"/>
          <w:bCs/>
          <w:i/>
          <w:iCs/>
          <w:sz w:val="20"/>
          <w:szCs w:val="20"/>
          <w:lang w:val="en-US"/>
        </w:rPr>
        <w:t>Indicate (X) the credential level sought for this proposed program</w:t>
      </w:r>
      <w:r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(only one)</w:t>
      </w:r>
      <w:r w:rsidRPr="00F56A0D">
        <w:rPr>
          <w:rFonts w:ascii="Arial" w:hAnsi="Arial" w:cs="Arial"/>
          <w:bCs/>
          <w:i/>
          <w:iCs/>
          <w:sz w:val="20"/>
          <w:szCs w:val="20"/>
          <w:lang w:val="en-US"/>
        </w:rPr>
        <w:t>:</w:t>
      </w:r>
    </w:p>
    <w:p w:rsidR="000A2A22" w:rsidRDefault="000A2A22" w:rsidP="000A2A22">
      <w:pPr>
        <w:ind w:firstLine="567"/>
        <w:rPr>
          <w:rFonts w:ascii="Arial" w:hAnsi="Arial" w:cs="Arial"/>
          <w:bCs/>
          <w:i/>
          <w:iCs/>
          <w:sz w:val="20"/>
          <w:szCs w:val="20"/>
          <w:lang w:val="en-US"/>
        </w:rPr>
      </w:pPr>
    </w:p>
    <w:tbl>
      <w:tblPr>
        <w:tblW w:w="9563" w:type="dxa"/>
        <w:tblInd w:w="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3521"/>
        <w:gridCol w:w="450"/>
        <w:gridCol w:w="584"/>
        <w:gridCol w:w="514"/>
        <w:gridCol w:w="1242"/>
        <w:gridCol w:w="450"/>
        <w:gridCol w:w="2340"/>
      </w:tblGrid>
      <w:tr w:rsidR="000A2A22" w:rsidRPr="00745C7E" w:rsidTr="00F95452">
        <w:trPr>
          <w:trHeight w:val="283"/>
        </w:trPr>
        <w:tc>
          <w:tcPr>
            <w:tcW w:w="9563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22" w:rsidRPr="00745C7E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Indicate (X) the credential level sought for this proposed program (only one)</w:t>
            </w:r>
            <w:r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.</w:t>
            </w:r>
          </w:p>
        </w:tc>
      </w:tr>
      <w:tr w:rsidR="000A2A22" w:rsidRPr="00745C7E" w:rsidTr="00F95452">
        <w:trPr>
          <w:trHeight w:val="283"/>
        </w:trPr>
        <w:tc>
          <w:tcPr>
            <w:tcW w:w="4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22" w:rsidRPr="00F41138" w:rsidRDefault="000A2A22" w:rsidP="00F9545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0A2A22" w:rsidRPr="00745C7E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Ontario College Certificate (2 Semesters / 600-700 hours of instruction)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0A2A22" w:rsidRPr="00745C7E" w:rsidRDefault="000A2A22" w:rsidP="00F9545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0A2A22" w:rsidRPr="00745C7E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Ontario College Diploma (4 Semesters / 1200 – 1400 hours of instruction)</w:t>
            </w:r>
          </w:p>
        </w:tc>
      </w:tr>
      <w:tr w:rsidR="000A2A22" w:rsidRPr="00745C7E" w:rsidTr="00F95452">
        <w:trPr>
          <w:trHeight w:val="283"/>
        </w:trPr>
        <w:tc>
          <w:tcPr>
            <w:tcW w:w="4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22" w:rsidRPr="00F41138" w:rsidRDefault="000A2A22" w:rsidP="00F9545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555" w:type="dxa"/>
            <w:gridSpan w:val="3"/>
            <w:shd w:val="clear" w:color="auto" w:fill="auto"/>
            <w:vAlign w:val="center"/>
          </w:tcPr>
          <w:p w:rsidR="000A2A22" w:rsidRPr="00745C7E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Ontario College Advanced Diploma (6 semesters /  1800 – 2100 hours of instruction)</w:t>
            </w:r>
          </w:p>
        </w:tc>
        <w:tc>
          <w:tcPr>
            <w:tcW w:w="514" w:type="dxa"/>
            <w:shd w:val="clear" w:color="auto" w:fill="auto"/>
            <w:vAlign w:val="center"/>
          </w:tcPr>
          <w:p w:rsidR="000A2A22" w:rsidRPr="00745C7E" w:rsidRDefault="000A2A22" w:rsidP="00F9545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032" w:type="dxa"/>
            <w:gridSpan w:val="3"/>
            <w:shd w:val="clear" w:color="auto" w:fill="auto"/>
            <w:vAlign w:val="center"/>
          </w:tcPr>
          <w:p w:rsidR="000A2A22" w:rsidRPr="00745C7E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Ontario College Graduate Certificate (2 Semesters / 600-700 hours of instruction)</w:t>
            </w:r>
          </w:p>
        </w:tc>
      </w:tr>
      <w:tr w:rsidR="000A2A22" w:rsidRPr="00745C7E" w:rsidTr="00F95452">
        <w:trPr>
          <w:trHeight w:val="283"/>
        </w:trPr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22" w:rsidRPr="00F41138" w:rsidRDefault="000A2A22" w:rsidP="00F9545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55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A22" w:rsidRPr="00745C7E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Applied Degree (determined by PEQAB)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A22" w:rsidRPr="00745C7E" w:rsidRDefault="000A2A22" w:rsidP="00F9545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03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2A22" w:rsidRPr="00745C7E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sz w:val="18"/>
                <w:szCs w:val="18"/>
                <w:lang w:val="en-US"/>
              </w:rPr>
              <w:t>Mohawk College Certificate</w:t>
            </w:r>
          </w:p>
        </w:tc>
      </w:tr>
      <w:tr w:rsidR="000A2A22" w:rsidRPr="00745C7E" w:rsidTr="00F95452">
        <w:trPr>
          <w:trHeight w:val="283"/>
        </w:trPr>
        <w:tc>
          <w:tcPr>
            <w:tcW w:w="9563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22" w:rsidRPr="00745C7E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A2A22" w:rsidRPr="00745C7E" w:rsidTr="00F95452">
        <w:trPr>
          <w:trHeight w:val="283"/>
        </w:trPr>
        <w:tc>
          <w:tcPr>
            <w:tcW w:w="9563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22" w:rsidRPr="00745C7E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745C7E"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Indicate (X) the</w:t>
            </w:r>
            <w:r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 xml:space="preserve"> areas of the College through which the proposed program will be delivered.</w:t>
            </w:r>
          </w:p>
        </w:tc>
      </w:tr>
      <w:tr w:rsidR="000A2A22" w:rsidRPr="00745C7E" w:rsidTr="00F95452">
        <w:trPr>
          <w:trHeight w:val="283"/>
        </w:trPr>
        <w:tc>
          <w:tcPr>
            <w:tcW w:w="4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22" w:rsidRPr="00745C7E" w:rsidRDefault="000A2A22" w:rsidP="00F95452">
            <w:pPr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0A2A22" w:rsidRPr="00337A40" w:rsidRDefault="000A2A22" w:rsidP="00F95452">
            <w:pPr>
              <w:rPr>
                <w:rFonts w:ascii="Arial" w:hAnsi="Arial" w:cs="Arial"/>
                <w:bCs/>
                <w:i/>
                <w:iCs/>
                <w:color w:val="7F7F7F" w:themeColor="text1" w:themeTint="80"/>
                <w:sz w:val="18"/>
                <w:szCs w:val="18"/>
                <w:lang w:val="en-US"/>
              </w:rPr>
            </w:pPr>
            <w:r w:rsidRPr="00337A40">
              <w:rPr>
                <w:rFonts w:ascii="Arial" w:hAnsi="Arial" w:cs="Arial"/>
                <w:bCs/>
                <w:sz w:val="18"/>
                <w:szCs w:val="18"/>
                <w:lang w:val="en-US"/>
              </w:rPr>
              <w:t>Continuing Education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A2A22" w:rsidRPr="00337A40" w:rsidRDefault="000A2A22" w:rsidP="00F95452">
            <w:pPr>
              <w:rPr>
                <w:rFonts w:ascii="Arial" w:hAnsi="Arial" w:cs="Arial"/>
                <w:bCs/>
                <w:i/>
                <w:iCs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A2A22" w:rsidRPr="00337A40" w:rsidRDefault="000A2A22" w:rsidP="00F95452">
            <w:pPr>
              <w:rPr>
                <w:rFonts w:ascii="Arial" w:hAnsi="Arial" w:cs="Arial"/>
                <w:bCs/>
                <w:i/>
                <w:iCs/>
                <w:color w:val="7F7F7F" w:themeColor="text1" w:themeTint="80"/>
                <w:sz w:val="18"/>
                <w:szCs w:val="18"/>
                <w:lang w:val="en-US"/>
              </w:rPr>
            </w:pPr>
            <w:r w:rsidRPr="00337A40">
              <w:rPr>
                <w:rFonts w:ascii="Arial" w:hAnsi="Arial" w:cs="Arial"/>
                <w:bCs/>
                <w:sz w:val="18"/>
                <w:szCs w:val="18"/>
                <w:lang w:val="en-US"/>
              </w:rPr>
              <w:t>Postsecondary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A2A22" w:rsidRPr="00337A40" w:rsidRDefault="000A2A22" w:rsidP="00F95452">
            <w:pPr>
              <w:rPr>
                <w:rFonts w:ascii="Arial" w:hAnsi="Arial" w:cs="Arial"/>
                <w:bCs/>
                <w:i/>
                <w:iCs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A2A22" w:rsidRPr="00337A40" w:rsidRDefault="000A2A22" w:rsidP="00F95452">
            <w:pPr>
              <w:rPr>
                <w:rFonts w:ascii="Arial" w:hAnsi="Arial" w:cs="Arial"/>
                <w:bCs/>
                <w:i/>
                <w:iCs/>
                <w:color w:val="7F7F7F" w:themeColor="text1" w:themeTint="80"/>
                <w:sz w:val="18"/>
                <w:szCs w:val="18"/>
                <w:lang w:val="en-US"/>
              </w:rPr>
            </w:pPr>
          </w:p>
        </w:tc>
      </w:tr>
      <w:tr w:rsidR="000A2A22" w:rsidRPr="00745C7E" w:rsidTr="00F95452">
        <w:trPr>
          <w:trHeight w:val="283"/>
        </w:trPr>
        <w:tc>
          <w:tcPr>
            <w:tcW w:w="46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22" w:rsidRPr="00212FC6" w:rsidRDefault="000A2A22" w:rsidP="00F95452">
            <w:pPr>
              <w:rPr>
                <w:rFonts w:ascii="Arial" w:hAnsi="Arial" w:cs="Arial"/>
                <w:bCs/>
                <w:iCs/>
                <w:color w:val="7F7F7F" w:themeColor="text1" w:themeTint="80"/>
                <w:sz w:val="20"/>
                <w:szCs w:val="20"/>
                <w:lang w:val="en-US"/>
              </w:rPr>
            </w:pPr>
          </w:p>
        </w:tc>
        <w:tc>
          <w:tcPr>
            <w:tcW w:w="3521" w:type="dxa"/>
            <w:shd w:val="clear" w:color="auto" w:fill="auto"/>
            <w:vAlign w:val="center"/>
          </w:tcPr>
          <w:p w:rsidR="000A2A22" w:rsidRPr="00337A40" w:rsidRDefault="000A2A22" w:rsidP="00F95452">
            <w:pPr>
              <w:rPr>
                <w:rFonts w:ascii="Arial" w:hAnsi="Arial" w:cs="Arial"/>
                <w:bCs/>
                <w:iCs/>
                <w:color w:val="7F7F7F" w:themeColor="text1" w:themeTint="80"/>
                <w:sz w:val="18"/>
                <w:szCs w:val="18"/>
                <w:lang w:val="en-US"/>
              </w:rPr>
            </w:pPr>
            <w:r w:rsidRPr="00337A40">
              <w:rPr>
                <w:rFonts w:ascii="Arial" w:hAnsi="Arial" w:cs="Arial"/>
                <w:bCs/>
                <w:sz w:val="18"/>
                <w:szCs w:val="18"/>
                <w:lang w:val="en-US"/>
              </w:rPr>
              <w:t>Mohawk College Enterprise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A2A22" w:rsidRPr="00337A40" w:rsidRDefault="000A2A22" w:rsidP="00F95452">
            <w:pPr>
              <w:rPr>
                <w:rFonts w:ascii="Arial" w:hAnsi="Arial" w:cs="Arial"/>
                <w:bCs/>
                <w:iCs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:rsidR="000A2A22" w:rsidRPr="00337A40" w:rsidRDefault="000A2A22" w:rsidP="00F95452">
            <w:pPr>
              <w:rPr>
                <w:rFonts w:ascii="Arial" w:hAnsi="Arial" w:cs="Arial"/>
                <w:bCs/>
                <w:iCs/>
                <w:color w:val="7F7F7F" w:themeColor="text1" w:themeTint="80"/>
                <w:sz w:val="18"/>
                <w:szCs w:val="18"/>
                <w:lang w:val="en-US"/>
              </w:rPr>
            </w:pPr>
            <w:r w:rsidRPr="00337A40">
              <w:rPr>
                <w:rFonts w:ascii="Arial" w:hAnsi="Arial" w:cs="Arial"/>
                <w:bCs/>
                <w:sz w:val="18"/>
                <w:szCs w:val="18"/>
                <w:lang w:val="en-US"/>
              </w:rPr>
              <w:t>Community Training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0A2A22" w:rsidRPr="00337A40" w:rsidRDefault="000A2A22" w:rsidP="00F95452">
            <w:pPr>
              <w:rPr>
                <w:rFonts w:ascii="Arial" w:hAnsi="Arial" w:cs="Arial"/>
                <w:bCs/>
                <w:iCs/>
                <w:color w:val="7F7F7F" w:themeColor="text1" w:themeTint="80"/>
                <w:sz w:val="18"/>
                <w:szCs w:val="18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A2A22" w:rsidRPr="008E0CC5" w:rsidRDefault="000A2A22" w:rsidP="00F95452">
            <w:pPr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</w:pPr>
          </w:p>
        </w:tc>
      </w:tr>
    </w:tbl>
    <w:p w:rsidR="000A2A22" w:rsidRPr="00EC6BA9" w:rsidRDefault="000A2A22" w:rsidP="000A2A22">
      <w:pPr>
        <w:ind w:left="720"/>
        <w:rPr>
          <w:rFonts w:ascii="Arial" w:hAnsi="Arial" w:cs="Arial"/>
          <w:b/>
          <w:sz w:val="22"/>
          <w:szCs w:val="22"/>
          <w:lang w:val="en-US"/>
        </w:rPr>
      </w:pPr>
    </w:p>
    <w:p w:rsidR="000A2A22" w:rsidRPr="00056C10" w:rsidRDefault="000A2A22" w:rsidP="000A2A22">
      <w:pPr>
        <w:pStyle w:val="ListParagraph"/>
        <w:ind w:left="1440"/>
        <w:rPr>
          <w:rFonts w:ascii="Arial" w:hAnsi="Arial" w:cs="Arial"/>
          <w:color w:val="0000FF"/>
          <w:sz w:val="16"/>
          <w:szCs w:val="16"/>
          <w:lang w:val="en-US"/>
        </w:rPr>
      </w:pPr>
    </w:p>
    <w:tbl>
      <w:tblPr>
        <w:tblW w:w="9360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500"/>
        <w:gridCol w:w="540"/>
        <w:gridCol w:w="3870"/>
      </w:tblGrid>
      <w:tr w:rsidR="000A2A22" w:rsidRPr="00056C10" w:rsidTr="00F95452">
        <w:trPr>
          <w:trHeight w:val="284"/>
        </w:trPr>
        <w:tc>
          <w:tcPr>
            <w:tcW w:w="9360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22" w:rsidRPr="00056C10" w:rsidRDefault="000A2A22" w:rsidP="00F95452">
            <w:pPr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0"/>
                <w:lang w:val="en-US"/>
              </w:rPr>
            </w:pPr>
            <w:r w:rsidRPr="00056C10"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Indicate (X) the target group(s) this proposed pr</w:t>
            </w:r>
            <w:r>
              <w:rPr>
                <w:rFonts w:ascii="Arial" w:hAnsi="Arial" w:cs="Arial"/>
                <w:bCs/>
                <w:i/>
                <w:iCs/>
                <w:color w:val="7F7F7F" w:themeColor="text1" w:themeTint="80"/>
                <w:sz w:val="20"/>
                <w:szCs w:val="20"/>
                <w:lang w:val="en-US"/>
              </w:rPr>
              <w:t>ogram is most likely to attract.</w:t>
            </w:r>
          </w:p>
          <w:p w:rsidR="000A2A22" w:rsidRPr="00056C10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0A2A22" w:rsidRPr="00056C10" w:rsidTr="00F95452">
        <w:trPr>
          <w:trHeight w:val="284"/>
        </w:trPr>
        <w:tc>
          <w:tcPr>
            <w:tcW w:w="4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22" w:rsidRPr="00056C10" w:rsidRDefault="000A2A22" w:rsidP="00F9545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0A2A22" w:rsidRPr="00056C10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56C10">
              <w:rPr>
                <w:rFonts w:ascii="Arial" w:hAnsi="Arial" w:cs="Arial"/>
                <w:bCs/>
                <w:sz w:val="18"/>
                <w:szCs w:val="18"/>
                <w:lang w:val="en-US"/>
              </w:rPr>
              <w:t>OSSD grads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A2A22" w:rsidRPr="00056C10" w:rsidRDefault="000A2A22" w:rsidP="00F9545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0A2A22" w:rsidRPr="00056C10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56C10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University and College Graduates </w:t>
            </w:r>
          </w:p>
        </w:tc>
      </w:tr>
      <w:tr w:rsidR="000A2A22" w:rsidRPr="00056C10" w:rsidTr="00F95452">
        <w:trPr>
          <w:trHeight w:val="284"/>
        </w:trPr>
        <w:tc>
          <w:tcPr>
            <w:tcW w:w="4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22" w:rsidRPr="00056C10" w:rsidRDefault="000A2A22" w:rsidP="00F9545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0A2A22" w:rsidRPr="00056C10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37C3A">
              <w:rPr>
                <w:rFonts w:ascii="Arial" w:hAnsi="Arial" w:cs="Arial"/>
                <w:bCs/>
                <w:sz w:val="18"/>
                <w:szCs w:val="18"/>
                <w:lang w:val="en-US"/>
              </w:rPr>
              <w:t>Mature Students (incl. Second Career and WSIB)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A2A22" w:rsidRPr="00056C10" w:rsidRDefault="000A2A22" w:rsidP="00F9545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0A2A22" w:rsidRPr="00056C10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56C10">
              <w:rPr>
                <w:rFonts w:ascii="Arial" w:hAnsi="Arial" w:cs="Arial"/>
                <w:bCs/>
                <w:sz w:val="18"/>
                <w:szCs w:val="18"/>
                <w:lang w:val="en-US"/>
              </w:rPr>
              <w:t>Aboriginal Students</w:t>
            </w:r>
          </w:p>
        </w:tc>
      </w:tr>
      <w:tr w:rsidR="000A2A22" w:rsidRPr="00056C10" w:rsidTr="00F95452">
        <w:trPr>
          <w:trHeight w:val="284"/>
        </w:trPr>
        <w:tc>
          <w:tcPr>
            <w:tcW w:w="45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A2A22" w:rsidRPr="00056C10" w:rsidRDefault="000A2A22" w:rsidP="00F9545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500" w:type="dxa"/>
            <w:shd w:val="clear" w:color="auto" w:fill="auto"/>
            <w:vAlign w:val="center"/>
          </w:tcPr>
          <w:p w:rsidR="000A2A22" w:rsidRPr="00056C10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56C10">
              <w:rPr>
                <w:rFonts w:ascii="Arial" w:hAnsi="Arial" w:cs="Arial"/>
                <w:bCs/>
                <w:sz w:val="18"/>
                <w:szCs w:val="18"/>
                <w:lang w:val="en-US"/>
              </w:rPr>
              <w:t>International Students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A2A22" w:rsidRPr="00056C10" w:rsidRDefault="000A2A22" w:rsidP="00F9545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0A2A22" w:rsidRPr="00056C10" w:rsidRDefault="000A2A22" w:rsidP="00F95452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056C10">
              <w:rPr>
                <w:rFonts w:ascii="Arial" w:hAnsi="Arial" w:cs="Arial"/>
                <w:bCs/>
                <w:sz w:val="18"/>
                <w:szCs w:val="18"/>
                <w:lang w:val="en-US"/>
              </w:rPr>
              <w:t>Other:</w:t>
            </w:r>
          </w:p>
        </w:tc>
      </w:tr>
    </w:tbl>
    <w:p w:rsidR="000A2A22" w:rsidRPr="00056C10" w:rsidRDefault="000A2A22" w:rsidP="000A2A22">
      <w:pPr>
        <w:pStyle w:val="ListParagraph"/>
        <w:ind w:left="1440"/>
        <w:rPr>
          <w:rFonts w:ascii="Arial" w:hAnsi="Arial" w:cs="Arial"/>
          <w:color w:val="0000FF"/>
          <w:sz w:val="16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 w:type="page"/>
      </w:r>
    </w:p>
    <w:p w:rsidR="000A2A22" w:rsidRPr="00FA3673" w:rsidRDefault="000A2A22" w:rsidP="000A2A22">
      <w:pPr>
        <w:rPr>
          <w:rFonts w:ascii="Arial" w:hAnsi="Arial" w:cs="Arial"/>
          <w:i/>
          <w:iCs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sz w:val="22"/>
          <w:szCs w:val="22"/>
          <w:lang w:val="en-US"/>
        </w:rPr>
        <w:lastRenderedPageBreak/>
        <w:t>1.b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ab/>
      </w:r>
      <w:r w:rsidRPr="00FA3673">
        <w:rPr>
          <w:rFonts w:ascii="Arial" w:hAnsi="Arial" w:cs="Arial"/>
          <w:b/>
          <w:sz w:val="22"/>
          <w:szCs w:val="22"/>
          <w:lang w:val="en-US"/>
        </w:rPr>
        <w:t xml:space="preserve">Program Background  </w:t>
      </w:r>
    </w:p>
    <w:p w:rsidR="000A2A22" w:rsidRPr="00BB6171" w:rsidRDefault="000A2A22" w:rsidP="000A2A22">
      <w:pPr>
        <w:ind w:left="680"/>
        <w:rPr>
          <w:rFonts w:ascii="Arial" w:hAnsi="Arial" w:cs="Arial"/>
          <w:b/>
          <w:bCs/>
          <w:iCs/>
          <w:sz w:val="20"/>
          <w:szCs w:val="20"/>
          <w:lang w:val="en-US"/>
        </w:rPr>
      </w:pPr>
      <w:r w:rsidRPr="00FA3673"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Describe general curriculum direction for the proposed program (i.e. goal, focus, key themes and outcomes, partnerships with other programs, etc. </w:t>
      </w:r>
      <w:r w:rsidRPr="00FA3673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Note: formal PAC motion and </w:t>
      </w:r>
      <w:smartTag w:uri="urn:schemas-microsoft-com:office:smarttags" w:element="stockticker">
        <w:r w:rsidRPr="00FA3673">
          <w:rPr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>POS</w:t>
        </w:r>
      </w:smartTag>
      <w:r w:rsidRPr="00FA3673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is </w:t>
      </w:r>
      <w:r w:rsidRPr="00FA3673">
        <w:rPr>
          <w:rFonts w:ascii="Arial" w:hAnsi="Arial" w:cs="Arial"/>
          <w:b/>
          <w:i/>
          <w:iCs/>
          <w:sz w:val="20"/>
          <w:szCs w:val="20"/>
          <w:lang w:val="en-US"/>
        </w:rPr>
        <w:t>NOT</w:t>
      </w:r>
      <w:r w:rsidRPr="00FA3673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 needed until program proposal stage.</w:t>
      </w:r>
    </w:p>
    <w:p w:rsidR="000A2A22" w:rsidRPr="00BB6171" w:rsidRDefault="000A2A22" w:rsidP="000A2A22">
      <w:pPr>
        <w:ind w:left="680"/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:rsidR="000A2A22" w:rsidRPr="008D10CD" w:rsidRDefault="000A2A22" w:rsidP="000A2A22">
      <w:pPr>
        <w:ind w:left="680"/>
        <w:rPr>
          <w:rFonts w:ascii="Arial" w:hAnsi="Arial" w:cs="Arial"/>
          <w:b/>
          <w:bCs/>
          <w:iCs/>
          <w:sz w:val="22"/>
          <w:szCs w:val="22"/>
          <w:lang w:val="en-US"/>
        </w:rPr>
      </w:pPr>
    </w:p>
    <w:p w:rsidR="000A2A22" w:rsidRPr="008D10CD" w:rsidRDefault="000A2A22" w:rsidP="000A2A22">
      <w:pPr>
        <w:ind w:left="630" w:hanging="630"/>
        <w:rPr>
          <w:rFonts w:ascii="Arial" w:hAnsi="Arial" w:cs="Arial"/>
          <w:b/>
          <w:bCs/>
          <w:iCs/>
          <w:sz w:val="22"/>
          <w:szCs w:val="22"/>
          <w:lang w:val="en-US"/>
        </w:rPr>
      </w:pPr>
      <w:proofErr w:type="gramStart"/>
      <w:r w:rsidRPr="008D10CD">
        <w:rPr>
          <w:rFonts w:ascii="Arial" w:hAnsi="Arial" w:cs="Arial"/>
          <w:b/>
          <w:bCs/>
          <w:iCs/>
          <w:sz w:val="22"/>
          <w:szCs w:val="22"/>
          <w:lang w:val="en-US"/>
        </w:rPr>
        <w:t>1.c</w:t>
      </w:r>
      <w:proofErr w:type="gramEnd"/>
      <w:r w:rsidRPr="008D10CD">
        <w:rPr>
          <w:rFonts w:ascii="Arial" w:hAnsi="Arial" w:cs="Arial"/>
          <w:b/>
          <w:bCs/>
          <w:iCs/>
          <w:sz w:val="22"/>
          <w:szCs w:val="22"/>
          <w:lang w:val="en-US"/>
        </w:rPr>
        <w:tab/>
        <w:t xml:space="preserve">Program Resource Requirements </w:t>
      </w:r>
    </w:p>
    <w:p w:rsidR="000A2A22" w:rsidRPr="00BB6171" w:rsidRDefault="000A2A22" w:rsidP="000A2A22">
      <w:pPr>
        <w:ind w:left="680"/>
        <w:rPr>
          <w:rFonts w:ascii="Arial" w:hAnsi="Arial" w:cs="Arial"/>
          <w:b/>
          <w:bCs/>
          <w:iCs/>
          <w:sz w:val="20"/>
          <w:szCs w:val="20"/>
          <w:lang w:val="en-US"/>
        </w:rPr>
      </w:pPr>
      <w:r>
        <w:rPr>
          <w:rFonts w:ascii="Arial" w:hAnsi="Arial" w:cs="Arial"/>
          <w:bCs/>
          <w:i/>
          <w:iCs/>
          <w:sz w:val="20"/>
          <w:szCs w:val="20"/>
          <w:lang w:val="en-US"/>
        </w:rPr>
        <w:t>Describe your Academic area’s resource requirements to deliver the proposed program.</w:t>
      </w:r>
      <w:r>
        <w:rPr>
          <w:rFonts w:ascii="Arial" w:hAnsi="Arial" w:cs="Arial"/>
          <w:bCs/>
          <w:i/>
          <w:iCs/>
          <w:sz w:val="20"/>
          <w:szCs w:val="20"/>
          <w:lang w:val="en-US"/>
        </w:rPr>
        <w:br/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692"/>
        <w:gridCol w:w="4750"/>
      </w:tblGrid>
      <w:tr w:rsidR="000A2A22" w:rsidTr="00F95452">
        <w:tc>
          <w:tcPr>
            <w:tcW w:w="4692" w:type="dxa"/>
            <w:shd w:val="clear" w:color="auto" w:fill="auto"/>
          </w:tcPr>
          <w:p w:rsidR="000A2A22" w:rsidRPr="002321E0" w:rsidRDefault="000A2A22" w:rsidP="00F9545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16541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Space requirements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 xml:space="preserve">:  </w:t>
            </w:r>
            <w:r w:rsidRPr="002321E0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Br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iefly describe space requirements for the new program.</w:t>
            </w:r>
          </w:p>
        </w:tc>
        <w:tc>
          <w:tcPr>
            <w:tcW w:w="4750" w:type="dxa"/>
            <w:shd w:val="clear" w:color="auto" w:fill="auto"/>
          </w:tcPr>
          <w:p w:rsidR="000A2A22" w:rsidRPr="00BB6171" w:rsidRDefault="000A2A22" w:rsidP="00F9545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0A2A22" w:rsidTr="00F95452">
        <w:tc>
          <w:tcPr>
            <w:tcW w:w="4692" w:type="dxa"/>
            <w:shd w:val="clear" w:color="auto" w:fill="auto"/>
          </w:tcPr>
          <w:p w:rsidR="000A2A22" w:rsidRPr="00BB6171" w:rsidRDefault="000A2A22" w:rsidP="00F9545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16541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Equipment requirements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:  </w:t>
            </w:r>
            <w:r w:rsidRPr="009D060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What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new and/or modified </w:t>
            </w:r>
            <w:r w:rsidRPr="009D060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equipment and materials will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be required</w:t>
            </w:r>
            <w:r w:rsidRPr="009D060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to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ensure students receive a </w:t>
            </w:r>
            <w:r w:rsidRPr="009D060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program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of </w:t>
            </w:r>
            <w:r w:rsidRPr="009D060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high level quality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and are well prepared for the workplace</w:t>
            </w:r>
            <w:r w:rsidRPr="009D060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?</w:t>
            </w:r>
          </w:p>
        </w:tc>
        <w:tc>
          <w:tcPr>
            <w:tcW w:w="4750" w:type="dxa"/>
            <w:shd w:val="clear" w:color="auto" w:fill="auto"/>
          </w:tcPr>
          <w:p w:rsidR="000A2A22" w:rsidRPr="00BB6171" w:rsidRDefault="000A2A22" w:rsidP="00F9545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0A2A22" w:rsidTr="00F95452">
        <w:tc>
          <w:tcPr>
            <w:tcW w:w="4692" w:type="dxa"/>
            <w:shd w:val="clear" w:color="auto" w:fill="auto"/>
          </w:tcPr>
          <w:p w:rsidR="000A2A22" w:rsidRDefault="000A2A22" w:rsidP="00F9545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16541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Service requirements: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 Describe unique aspects of this program that may require that faculty and students access service areas?  (E.g. Library, Disability Services, </w:t>
            </w:r>
            <w:proofErr w:type="spellStart"/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Counselling</w:t>
            </w:r>
            <w:proofErr w:type="spellEnd"/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4750" w:type="dxa"/>
            <w:shd w:val="clear" w:color="auto" w:fill="auto"/>
          </w:tcPr>
          <w:p w:rsidR="000A2A22" w:rsidRPr="00BB6171" w:rsidRDefault="000A2A22" w:rsidP="00F9545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0A2A22" w:rsidTr="00F95452">
        <w:tc>
          <w:tcPr>
            <w:tcW w:w="4692" w:type="dxa"/>
            <w:shd w:val="clear" w:color="auto" w:fill="auto"/>
          </w:tcPr>
          <w:p w:rsidR="000A2A22" w:rsidRPr="00BB6171" w:rsidRDefault="000A2A22" w:rsidP="00F9545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 w:rsidRPr="0016541B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Faculty requirements</w:t>
            </w: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50" w:type="dxa"/>
            <w:shd w:val="clear" w:color="auto" w:fill="auto"/>
          </w:tcPr>
          <w:p w:rsidR="000A2A22" w:rsidRPr="00BB6171" w:rsidRDefault="000A2A22" w:rsidP="00F9545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0A2A22" w:rsidTr="00F95452">
        <w:tc>
          <w:tcPr>
            <w:tcW w:w="4692" w:type="dxa"/>
            <w:shd w:val="clear" w:color="auto" w:fill="auto"/>
          </w:tcPr>
          <w:p w:rsidR="000A2A22" w:rsidRDefault="000A2A22" w:rsidP="00F95452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Briefly describe </w:t>
            </w:r>
            <w:r w:rsidRPr="00F32454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the credentials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/experience</w:t>
            </w:r>
            <w:r w:rsidRPr="00F32454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competencies required of faculty assigned to the </w:t>
            </w:r>
            <w:r w:rsidRPr="00EB5D44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  <w:t>development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of this program.</w:t>
            </w:r>
          </w:p>
          <w:p w:rsidR="000A2A22" w:rsidRPr="00F32454" w:rsidRDefault="000A2A22" w:rsidP="00F95452">
            <w:pPr>
              <w:pStyle w:val="ListParagraph"/>
              <w:numPr>
                <w:ilvl w:val="0"/>
                <w:numId w:val="15"/>
              </w:numPr>
              <w:ind w:left="162" w:hanging="162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Do we have the capacity to assign faculty to this role?</w:t>
            </w:r>
          </w:p>
        </w:tc>
        <w:tc>
          <w:tcPr>
            <w:tcW w:w="4750" w:type="dxa"/>
            <w:shd w:val="clear" w:color="auto" w:fill="auto"/>
          </w:tcPr>
          <w:p w:rsidR="000A2A22" w:rsidRPr="00BB6171" w:rsidRDefault="000A2A22" w:rsidP="00F9545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0A2A22" w:rsidTr="00F95452">
        <w:tc>
          <w:tcPr>
            <w:tcW w:w="4692" w:type="dxa"/>
            <w:shd w:val="clear" w:color="auto" w:fill="auto"/>
          </w:tcPr>
          <w:p w:rsidR="000A2A22" w:rsidRDefault="000A2A22" w:rsidP="00F95452">
            <w:pPr>
              <w:pStyle w:val="ListParagraph"/>
              <w:numPr>
                <w:ilvl w:val="0"/>
                <w:numId w:val="15"/>
              </w:numPr>
              <w:ind w:left="162" w:hanging="180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Briefly describe </w:t>
            </w:r>
            <w:r w:rsidRPr="00F32454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the credentials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/experience</w:t>
            </w:r>
            <w:r w:rsidRPr="00F32454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and 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competencies required of faculty assigned to </w:t>
            </w:r>
            <w:r w:rsidRPr="00EB5D44">
              <w:rPr>
                <w:rFonts w:ascii="Arial" w:hAnsi="Arial" w:cs="Arial"/>
                <w:bCs/>
                <w:iCs/>
                <w:sz w:val="20"/>
                <w:szCs w:val="20"/>
                <w:u w:val="single"/>
                <w:lang w:val="en-US"/>
              </w:rPr>
              <w:t>delivery</w:t>
            </w: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 xml:space="preserve"> of this program.</w:t>
            </w:r>
          </w:p>
          <w:p w:rsidR="000A2A22" w:rsidRPr="009D0603" w:rsidRDefault="000A2A22" w:rsidP="00F95452">
            <w:pPr>
              <w:pStyle w:val="ListParagraph"/>
              <w:numPr>
                <w:ilvl w:val="0"/>
                <w:numId w:val="15"/>
              </w:numPr>
              <w:ind w:left="162" w:hanging="180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Do we have the capacity to assign faculty to this role?</w:t>
            </w:r>
          </w:p>
        </w:tc>
        <w:tc>
          <w:tcPr>
            <w:tcW w:w="4750" w:type="dxa"/>
            <w:shd w:val="clear" w:color="auto" w:fill="auto"/>
          </w:tcPr>
          <w:p w:rsidR="000A2A22" w:rsidRPr="00BB6171" w:rsidRDefault="000A2A22" w:rsidP="00F9545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0A2A22" w:rsidTr="00F95452">
        <w:tc>
          <w:tcPr>
            <w:tcW w:w="4692" w:type="dxa"/>
            <w:shd w:val="clear" w:color="auto" w:fill="auto"/>
          </w:tcPr>
          <w:p w:rsidR="000A2A22" w:rsidRPr="009D0603" w:rsidRDefault="000A2A22" w:rsidP="00F95452">
            <w:pPr>
              <w:pStyle w:val="ListParagraph"/>
              <w:numPr>
                <w:ilvl w:val="0"/>
                <w:numId w:val="15"/>
              </w:numPr>
              <w:ind w:left="162" w:hanging="180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If the College does not currently have the required faculty resources, h</w:t>
            </w:r>
            <w:r w:rsidRPr="009D0603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ow available are qualified faculty in this field?</w:t>
            </w:r>
          </w:p>
        </w:tc>
        <w:tc>
          <w:tcPr>
            <w:tcW w:w="4750" w:type="dxa"/>
            <w:shd w:val="clear" w:color="auto" w:fill="auto"/>
          </w:tcPr>
          <w:p w:rsidR="000A2A22" w:rsidRPr="00BB6171" w:rsidRDefault="000A2A22" w:rsidP="00F9545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</w:tr>
      <w:tr w:rsidR="00326CF6" w:rsidTr="00F95452">
        <w:tc>
          <w:tcPr>
            <w:tcW w:w="4692" w:type="dxa"/>
            <w:shd w:val="clear" w:color="auto" w:fill="auto"/>
          </w:tcPr>
          <w:p w:rsidR="00326CF6" w:rsidRDefault="00661D4F" w:rsidP="00661D4F">
            <w:pPr>
              <w:pStyle w:val="ListParagraph"/>
              <w:numPr>
                <w:ilvl w:val="0"/>
                <w:numId w:val="15"/>
              </w:numPr>
              <w:ind w:left="162" w:hanging="180"/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For postsecondary programs, b</w:t>
            </w:r>
            <w:bookmarkStart w:id="0" w:name="_GoBack"/>
            <w:bookmarkEnd w:id="0"/>
            <w:r w:rsidR="00326CF6"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  <w:t>riefly describe your consultations with Human Resources re program staffing and the impact on projected financials.</w:t>
            </w:r>
          </w:p>
        </w:tc>
        <w:tc>
          <w:tcPr>
            <w:tcW w:w="4750" w:type="dxa"/>
            <w:shd w:val="clear" w:color="auto" w:fill="auto"/>
          </w:tcPr>
          <w:p w:rsidR="00326CF6" w:rsidRPr="00BB6171" w:rsidRDefault="00326CF6" w:rsidP="00F95452">
            <w:pPr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</w:tr>
    </w:tbl>
    <w:p w:rsidR="000A2A22" w:rsidRPr="008D10CD" w:rsidRDefault="000A2A22" w:rsidP="000A2A22">
      <w:pPr>
        <w:ind w:left="680"/>
        <w:rPr>
          <w:rFonts w:ascii="Arial" w:hAnsi="Arial" w:cs="Arial"/>
          <w:b/>
          <w:bCs/>
          <w:iCs/>
          <w:sz w:val="20"/>
          <w:szCs w:val="20"/>
          <w:lang w:val="en-US"/>
        </w:rPr>
      </w:pPr>
    </w:p>
    <w:p w:rsidR="000A2A22" w:rsidRPr="008D10CD" w:rsidRDefault="000A2A22" w:rsidP="000A2A22">
      <w:pPr>
        <w:rPr>
          <w:rFonts w:ascii="Arial" w:hAnsi="Arial" w:cs="Arial"/>
          <w:b/>
          <w:sz w:val="22"/>
          <w:szCs w:val="22"/>
          <w:lang w:val="en-US"/>
        </w:rPr>
      </w:pPr>
    </w:p>
    <w:p w:rsidR="000A2A22" w:rsidRPr="00BB6171" w:rsidRDefault="000A2A22" w:rsidP="000A2A22">
      <w:pPr>
        <w:rPr>
          <w:rFonts w:ascii="Arial" w:hAnsi="Arial" w:cs="Arial"/>
          <w:sz w:val="22"/>
          <w:szCs w:val="22"/>
          <w:lang w:val="en-US"/>
        </w:rPr>
      </w:pPr>
      <w:proofErr w:type="gramStart"/>
      <w:r w:rsidRPr="008D10CD">
        <w:rPr>
          <w:rFonts w:ascii="Arial" w:hAnsi="Arial" w:cs="Arial"/>
          <w:b/>
          <w:sz w:val="22"/>
          <w:szCs w:val="22"/>
          <w:lang w:val="en-US"/>
        </w:rPr>
        <w:t>1.d</w:t>
      </w:r>
      <w:proofErr w:type="gramEnd"/>
      <w:r w:rsidRPr="008D10CD">
        <w:rPr>
          <w:rFonts w:ascii="Arial" w:hAnsi="Arial" w:cs="Arial"/>
          <w:b/>
          <w:sz w:val="22"/>
          <w:szCs w:val="22"/>
          <w:lang w:val="en-US"/>
        </w:rPr>
        <w:tab/>
        <w:t>Program</w:t>
      </w:r>
      <w:r w:rsidRPr="00573BF9">
        <w:rPr>
          <w:rFonts w:ascii="Arial" w:hAnsi="Arial" w:cs="Arial"/>
          <w:b/>
          <w:sz w:val="22"/>
          <w:szCs w:val="22"/>
          <w:lang w:val="en-US"/>
        </w:rPr>
        <w:t xml:space="preserve"> Pathways</w:t>
      </w:r>
    </w:p>
    <w:p w:rsidR="000A2A22" w:rsidRDefault="000A2A22" w:rsidP="000A2A2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352"/>
        <w:gridCol w:w="5090"/>
      </w:tblGrid>
      <w:tr w:rsidR="000A2A22" w:rsidRPr="00132688" w:rsidTr="00F95452">
        <w:tc>
          <w:tcPr>
            <w:tcW w:w="4352" w:type="dxa"/>
            <w:shd w:val="clear" w:color="auto" w:fill="auto"/>
          </w:tcPr>
          <w:p w:rsidR="000A2A22" w:rsidRPr="0013268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List the programs which would potentially feed students into the proposed program.</w:t>
            </w:r>
          </w:p>
        </w:tc>
        <w:tc>
          <w:tcPr>
            <w:tcW w:w="5090" w:type="dxa"/>
            <w:shd w:val="clear" w:color="auto" w:fill="auto"/>
          </w:tcPr>
          <w:p w:rsidR="000A2A22" w:rsidRPr="0013268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2A22" w:rsidRPr="00132688" w:rsidTr="00F95452">
        <w:tc>
          <w:tcPr>
            <w:tcW w:w="4352" w:type="dxa"/>
            <w:shd w:val="clear" w:color="auto" w:fill="auto"/>
          </w:tcPr>
          <w:p w:rsidR="000A2A22" w:rsidRPr="0013268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List the programs for which graduates of the proposed program would be eligible.</w:t>
            </w:r>
          </w:p>
        </w:tc>
        <w:tc>
          <w:tcPr>
            <w:tcW w:w="5090" w:type="dxa"/>
            <w:shd w:val="clear" w:color="auto" w:fill="auto"/>
          </w:tcPr>
          <w:p w:rsidR="000A2A22" w:rsidRPr="0013268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</w:pPr>
      <w:proofErr w:type="gramStart"/>
      <w:r>
        <w:rPr>
          <w:rFonts w:ascii="Arial" w:hAnsi="Arial" w:cs="Arial"/>
          <w:b/>
          <w:sz w:val="22"/>
          <w:szCs w:val="22"/>
          <w:lang w:val="en-US"/>
        </w:rPr>
        <w:t>1.e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ab/>
        <w:t>Admission Requirements</w:t>
      </w:r>
    </w:p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352"/>
        <w:gridCol w:w="5090"/>
      </w:tblGrid>
      <w:tr w:rsidR="000A2A22" w:rsidRPr="008D10CD" w:rsidTr="00F95452">
        <w:tc>
          <w:tcPr>
            <w:tcW w:w="4352" w:type="dxa"/>
            <w:shd w:val="clear" w:color="auto" w:fill="auto"/>
          </w:tcPr>
          <w:p w:rsidR="000A2A22" w:rsidRPr="008D10CD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0CD">
              <w:rPr>
                <w:rFonts w:ascii="Arial" w:hAnsi="Arial" w:cs="Arial"/>
                <w:sz w:val="20"/>
                <w:szCs w:val="20"/>
                <w:lang w:val="en-US"/>
              </w:rPr>
              <w:t>Identify the anticipated admission requirements for the proposed program.</w:t>
            </w:r>
          </w:p>
        </w:tc>
        <w:tc>
          <w:tcPr>
            <w:tcW w:w="5090" w:type="dxa"/>
            <w:shd w:val="clear" w:color="auto" w:fill="auto"/>
          </w:tcPr>
          <w:p w:rsidR="000A2A22" w:rsidRPr="008D10CD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  <w:sectPr w:rsidR="000A2A22" w:rsidSect="00B530D8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432" w:right="1138" w:bottom="1138" w:left="1138" w:header="706" w:footer="706" w:gutter="0"/>
          <w:pgNumType w:start="1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0"/>
      </w:tblGrid>
      <w:tr w:rsidR="000A2A22" w:rsidRPr="009935B8" w:rsidTr="00F95452">
        <w:trPr>
          <w:trHeight w:val="470"/>
        </w:trPr>
        <w:tc>
          <w:tcPr>
            <w:tcW w:w="10180" w:type="dxa"/>
            <w:shd w:val="clear" w:color="auto" w:fill="BFBFBF" w:themeFill="background1" w:themeFillShade="BF"/>
            <w:vAlign w:val="center"/>
          </w:tcPr>
          <w:p w:rsidR="000A2A22" w:rsidRPr="009935B8" w:rsidRDefault="000A2A22" w:rsidP="00F9545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9935B8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SECTION 2: COMPETITIVE ACTIVITY</w:t>
            </w:r>
          </w:p>
        </w:tc>
      </w:tr>
    </w:tbl>
    <w:p w:rsidR="000A2A22" w:rsidRDefault="000A2A22" w:rsidP="000A2A22">
      <w:pPr>
        <w:rPr>
          <w:rFonts w:ascii="Arial" w:hAnsi="Arial" w:cs="Arial"/>
          <w:sz w:val="22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i/>
          <w:iCs/>
          <w:color w:val="999999"/>
          <w:sz w:val="20"/>
          <w:szCs w:val="20"/>
          <w:lang w:val="en-US"/>
        </w:rPr>
      </w:pPr>
      <w:proofErr w:type="gramStart"/>
      <w:r>
        <w:rPr>
          <w:rFonts w:ascii="Arial" w:hAnsi="Arial" w:cs="Arial"/>
          <w:b/>
          <w:sz w:val="22"/>
          <w:szCs w:val="22"/>
          <w:lang w:val="en-US"/>
        </w:rPr>
        <w:t>2.a</w:t>
      </w:r>
      <w:proofErr w:type="gramEnd"/>
      <w:r>
        <w:rPr>
          <w:rFonts w:ascii="Arial" w:hAnsi="Arial" w:cs="Arial"/>
          <w:b/>
          <w:sz w:val="22"/>
          <w:szCs w:val="22"/>
          <w:lang w:val="en-US"/>
        </w:rPr>
        <w:t>.</w:t>
      </w:r>
      <w:r>
        <w:rPr>
          <w:rFonts w:ascii="Arial" w:hAnsi="Arial" w:cs="Arial"/>
          <w:b/>
          <w:sz w:val="22"/>
          <w:szCs w:val="22"/>
          <w:lang w:val="en-US"/>
        </w:rPr>
        <w:tab/>
        <w:t>Competitive Programs</w:t>
      </w:r>
    </w:p>
    <w:p w:rsidR="000A2A22" w:rsidRDefault="000A2A22" w:rsidP="000A2A22">
      <w:pPr>
        <w:ind w:left="68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Note: </w:t>
      </w:r>
      <w:r w:rsidRPr="00F56A0D">
        <w:rPr>
          <w:rFonts w:ascii="Arial" w:hAnsi="Arial" w:cs="Arial"/>
          <w:i/>
          <w:iCs/>
          <w:sz w:val="20"/>
          <w:szCs w:val="20"/>
          <w:lang w:val="en-US"/>
        </w:rPr>
        <w:t xml:space="preserve">Institutional Research will </w:t>
      </w:r>
      <w:r>
        <w:rPr>
          <w:rFonts w:ascii="Arial" w:hAnsi="Arial" w:cs="Arial"/>
          <w:i/>
          <w:iCs/>
          <w:sz w:val="20"/>
          <w:szCs w:val="20"/>
          <w:lang w:val="en-US"/>
        </w:rPr>
        <w:t>complete the grey shaded area</w:t>
      </w:r>
      <w:r w:rsidRPr="00F56A0D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0A2A22" w:rsidRDefault="000A2A22" w:rsidP="000A2A2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2551"/>
        <w:gridCol w:w="1134"/>
        <w:gridCol w:w="1134"/>
        <w:gridCol w:w="1418"/>
        <w:gridCol w:w="1134"/>
      </w:tblGrid>
      <w:tr w:rsidR="000A2A22" w:rsidRPr="005C6CD2" w:rsidTr="00F95452">
        <w:trPr>
          <w:trHeight w:val="43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0"/>
                <w:lang w:val="en-US"/>
              </w:rPr>
              <w:t>Type of Competitor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0"/>
                <w:lang w:val="en-US"/>
              </w:rPr>
              <w:t>Name of Competitor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0"/>
                <w:lang w:val="en-US"/>
              </w:rPr>
              <w:t>Name of 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0"/>
                <w:lang w:val="en-US"/>
              </w:rPr>
              <w:t>Program Code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0"/>
                <w:lang w:val="en-US"/>
              </w:rPr>
              <w:t>Program Location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0"/>
                <w:lang w:val="en-US"/>
              </w:rPr>
              <w:t>Credential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Cs w:val="20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0"/>
                <w:lang w:val="en-US"/>
              </w:rPr>
              <w:t>MTCU Code</w:t>
            </w:r>
          </w:p>
        </w:tc>
      </w:tr>
      <w:tr w:rsidR="000A2A22" w:rsidRPr="003F2A2E" w:rsidTr="00F95452">
        <w:trPr>
          <w:trHeight w:val="456"/>
        </w:trPr>
        <w:tc>
          <w:tcPr>
            <w:tcW w:w="1418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A2A22" w:rsidRPr="003F2A2E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2A2E">
              <w:rPr>
                <w:rFonts w:ascii="Arial" w:hAnsi="Arial" w:cs="Arial"/>
                <w:b/>
                <w:sz w:val="20"/>
                <w:szCs w:val="20"/>
                <w:lang w:val="en-US"/>
              </w:rPr>
              <w:t>Internal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3F2A2E">
              <w:rPr>
                <w:rFonts w:ascii="Arial" w:hAnsi="Arial" w:cs="Arial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2A22" w:rsidRPr="003F2A2E" w:rsidTr="00F95452">
        <w:trPr>
          <w:trHeight w:val="456"/>
        </w:trPr>
        <w:tc>
          <w:tcPr>
            <w:tcW w:w="1418" w:type="dxa"/>
            <w:shd w:val="clear" w:color="auto" w:fill="BFBFBF" w:themeFill="background1" w:themeFillShade="BF"/>
          </w:tcPr>
          <w:p w:rsidR="000A2A22" w:rsidRPr="003F2A2E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2A2E">
              <w:rPr>
                <w:rFonts w:ascii="Arial" w:hAnsi="Arial" w:cs="Arial"/>
                <w:b/>
                <w:sz w:val="20"/>
                <w:szCs w:val="20"/>
                <w:lang w:val="en-US"/>
              </w:rPr>
              <w:t>College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2A22" w:rsidRPr="003F2A2E" w:rsidTr="00F95452">
        <w:trPr>
          <w:trHeight w:val="456"/>
        </w:trPr>
        <w:tc>
          <w:tcPr>
            <w:tcW w:w="1418" w:type="dxa"/>
            <w:shd w:val="clear" w:color="auto" w:fill="BFBFBF" w:themeFill="background1" w:themeFillShade="BF"/>
          </w:tcPr>
          <w:p w:rsidR="000A2A22" w:rsidRPr="003F2A2E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Default="000A2A22" w:rsidP="00F95452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Default="000A2A22" w:rsidP="00F95452">
            <w:pPr>
              <w:jc w:val="center"/>
            </w:pPr>
          </w:p>
        </w:tc>
      </w:tr>
      <w:tr w:rsidR="000A2A22" w:rsidRPr="003F2A2E" w:rsidTr="00F95452">
        <w:trPr>
          <w:trHeight w:val="456"/>
        </w:trPr>
        <w:tc>
          <w:tcPr>
            <w:tcW w:w="1418" w:type="dxa"/>
            <w:shd w:val="clear" w:color="auto" w:fill="BFBFBF" w:themeFill="background1" w:themeFillShade="BF"/>
          </w:tcPr>
          <w:p w:rsidR="000A2A22" w:rsidRPr="003F2A2E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F51C47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Pr="00F51C47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F51C47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A22" w:rsidRPr="003F2A2E" w:rsidTr="00F95452">
        <w:trPr>
          <w:trHeight w:val="456"/>
        </w:trPr>
        <w:tc>
          <w:tcPr>
            <w:tcW w:w="1418" w:type="dxa"/>
            <w:shd w:val="clear" w:color="auto" w:fill="BFBFBF" w:themeFill="background1" w:themeFillShade="BF"/>
          </w:tcPr>
          <w:p w:rsidR="000A2A22" w:rsidRPr="003F2A2E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Default="000A2A22" w:rsidP="00F95452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Default="000A2A22" w:rsidP="00F95452">
            <w:pPr>
              <w:jc w:val="center"/>
            </w:pPr>
          </w:p>
        </w:tc>
      </w:tr>
      <w:tr w:rsidR="000A2A22" w:rsidRPr="003F2A2E" w:rsidTr="00F95452">
        <w:trPr>
          <w:trHeight w:val="456"/>
        </w:trPr>
        <w:tc>
          <w:tcPr>
            <w:tcW w:w="1418" w:type="dxa"/>
            <w:shd w:val="clear" w:color="auto" w:fill="BFBFBF" w:themeFill="background1" w:themeFillShade="BF"/>
          </w:tcPr>
          <w:p w:rsidR="000A2A22" w:rsidRPr="003F2A2E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Default="000A2A22" w:rsidP="00F95452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Default="000A2A22" w:rsidP="00F95452">
            <w:pPr>
              <w:jc w:val="center"/>
            </w:pPr>
          </w:p>
        </w:tc>
      </w:tr>
      <w:tr w:rsidR="000A2A22" w:rsidRPr="003F2A2E" w:rsidTr="00F95452">
        <w:trPr>
          <w:trHeight w:val="456"/>
        </w:trPr>
        <w:tc>
          <w:tcPr>
            <w:tcW w:w="1418" w:type="dxa"/>
            <w:shd w:val="clear" w:color="auto" w:fill="BFBFBF" w:themeFill="background1" w:themeFillShade="BF"/>
          </w:tcPr>
          <w:p w:rsidR="000A2A22" w:rsidRPr="003F2A2E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Pr="00AD6D26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0C5817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2A22" w:rsidRPr="003F2A2E" w:rsidTr="00F95452">
        <w:trPr>
          <w:trHeight w:val="456"/>
        </w:trPr>
        <w:tc>
          <w:tcPr>
            <w:tcW w:w="1418" w:type="dxa"/>
            <w:shd w:val="clear" w:color="auto" w:fill="BFBFBF" w:themeFill="background1" w:themeFillShade="BF"/>
          </w:tcPr>
          <w:p w:rsidR="000A2A22" w:rsidRPr="003F2A2E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2A2E"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University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2A22" w:rsidRPr="003F2A2E" w:rsidTr="00F95452">
        <w:trPr>
          <w:trHeight w:val="456"/>
        </w:trPr>
        <w:tc>
          <w:tcPr>
            <w:tcW w:w="1418" w:type="dxa"/>
            <w:shd w:val="clear" w:color="auto" w:fill="BFBFBF" w:themeFill="background1" w:themeFillShade="BF"/>
          </w:tcPr>
          <w:p w:rsidR="000A2A22" w:rsidRPr="003F2A2E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F2A2E">
              <w:rPr>
                <w:rFonts w:ascii="Arial" w:hAnsi="Arial" w:cs="Arial"/>
                <w:b/>
                <w:sz w:val="20"/>
                <w:szCs w:val="20"/>
                <w:lang w:val="en-US"/>
              </w:rPr>
              <w:t>Private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0A2A22" w:rsidRDefault="000A2A22" w:rsidP="000A2A22">
      <w:pPr>
        <w:ind w:hanging="630"/>
        <w:rPr>
          <w:rFonts w:ascii="Arial" w:hAnsi="Arial" w:cs="Arial"/>
          <w:i/>
          <w:sz w:val="18"/>
          <w:szCs w:val="22"/>
          <w:lang w:val="en-US"/>
        </w:rPr>
      </w:pPr>
    </w:p>
    <w:p w:rsidR="000A2A22" w:rsidRDefault="000A2A22" w:rsidP="000A2A22">
      <w:pPr>
        <w:ind w:hanging="630"/>
        <w:rPr>
          <w:rFonts w:ascii="Arial" w:hAnsi="Arial" w:cs="Arial"/>
          <w:i/>
          <w:sz w:val="18"/>
          <w:szCs w:val="22"/>
          <w:lang w:val="en-US"/>
        </w:rPr>
      </w:pPr>
    </w:p>
    <w:p w:rsidR="000A2A22" w:rsidRDefault="000A2A22" w:rsidP="000A2A22">
      <w:pPr>
        <w:ind w:left="630" w:hanging="630"/>
        <w:rPr>
          <w:rFonts w:ascii="Arial" w:hAnsi="Arial" w:cs="Arial"/>
          <w:i/>
          <w:sz w:val="18"/>
          <w:szCs w:val="22"/>
          <w:lang w:val="en-US"/>
        </w:rPr>
      </w:pPr>
      <w:r w:rsidRPr="00E27305">
        <w:rPr>
          <w:rFonts w:ascii="Arial" w:hAnsi="Arial" w:cs="Arial"/>
          <w:i/>
          <w:sz w:val="18"/>
          <w:szCs w:val="22"/>
          <w:lang w:val="en-US"/>
        </w:rPr>
        <w:t>*</w:t>
      </w:r>
      <w:r>
        <w:rPr>
          <w:rFonts w:ascii="Arial" w:hAnsi="Arial" w:cs="Arial"/>
          <w:i/>
          <w:sz w:val="18"/>
          <w:szCs w:val="22"/>
          <w:lang w:val="en-US"/>
        </w:rPr>
        <w:t xml:space="preserve"> O</w:t>
      </w:r>
      <w:r w:rsidRPr="00E27305">
        <w:rPr>
          <w:rFonts w:ascii="Arial" w:hAnsi="Arial" w:cs="Arial"/>
          <w:i/>
          <w:sz w:val="18"/>
          <w:szCs w:val="22"/>
          <w:lang w:val="en-US"/>
        </w:rPr>
        <w:t>ther Post-Sec., CE, Corpora</w:t>
      </w:r>
      <w:r>
        <w:rPr>
          <w:rFonts w:ascii="Arial" w:hAnsi="Arial" w:cs="Arial"/>
          <w:i/>
          <w:sz w:val="18"/>
          <w:szCs w:val="22"/>
          <w:lang w:val="en-US"/>
        </w:rPr>
        <w:t>te Training, Community Training</w:t>
      </w:r>
    </w:p>
    <w:p w:rsidR="000A2A22" w:rsidRDefault="000A2A22" w:rsidP="000A2A22">
      <w:pPr>
        <w:ind w:hanging="630"/>
        <w:rPr>
          <w:rFonts w:ascii="Arial" w:hAnsi="Arial" w:cs="Arial"/>
          <w:i/>
          <w:sz w:val="18"/>
          <w:szCs w:val="22"/>
          <w:lang w:val="en-US"/>
        </w:rPr>
      </w:pPr>
    </w:p>
    <w:p w:rsidR="000A2A22" w:rsidRDefault="000A2A22" w:rsidP="000A2A22">
      <w:pPr>
        <w:ind w:hanging="630"/>
        <w:rPr>
          <w:rFonts w:ascii="Arial" w:hAnsi="Arial" w:cs="Arial"/>
          <w:i/>
          <w:sz w:val="18"/>
          <w:szCs w:val="22"/>
          <w:lang w:val="en-US"/>
        </w:rPr>
      </w:pPr>
    </w:p>
    <w:p w:rsidR="000A2A22" w:rsidRDefault="000A2A22" w:rsidP="000A2A22">
      <w:pPr>
        <w:ind w:hanging="630"/>
        <w:rPr>
          <w:rFonts w:ascii="Arial" w:hAnsi="Arial" w:cs="Arial"/>
          <w:i/>
          <w:sz w:val="18"/>
          <w:szCs w:val="22"/>
          <w:lang w:val="en-US"/>
        </w:rPr>
      </w:pPr>
    </w:p>
    <w:p w:rsidR="000A2A22" w:rsidRDefault="000A2A22" w:rsidP="000A2A22">
      <w:pPr>
        <w:ind w:left="680"/>
        <w:rPr>
          <w:rFonts w:ascii="Arial" w:hAnsi="Arial" w:cs="Arial"/>
          <w:color w:val="365F91"/>
          <w:sz w:val="20"/>
          <w:szCs w:val="22"/>
          <w:lang w:val="en-US"/>
        </w:rPr>
      </w:pPr>
    </w:p>
    <w:p w:rsidR="000A2A22" w:rsidRDefault="000A2A22" w:rsidP="000A2A22">
      <w:pPr>
        <w:ind w:left="680"/>
        <w:rPr>
          <w:rFonts w:ascii="Arial" w:hAnsi="Arial" w:cs="Arial"/>
          <w:color w:val="365F91"/>
          <w:sz w:val="20"/>
          <w:szCs w:val="22"/>
          <w:lang w:val="en-US"/>
        </w:rPr>
      </w:pPr>
    </w:p>
    <w:p w:rsidR="000A2A22" w:rsidRDefault="000A2A22" w:rsidP="000A2A22">
      <w:pPr>
        <w:ind w:left="680"/>
        <w:rPr>
          <w:rFonts w:ascii="Arial" w:hAnsi="Arial" w:cs="Arial"/>
          <w:color w:val="365F91"/>
          <w:sz w:val="20"/>
          <w:szCs w:val="22"/>
          <w:lang w:val="en-US"/>
        </w:rPr>
      </w:pPr>
    </w:p>
    <w:p w:rsidR="000A2A22" w:rsidRDefault="000A2A22" w:rsidP="000A2A22">
      <w:pPr>
        <w:ind w:left="680"/>
        <w:rPr>
          <w:rFonts w:ascii="Arial" w:hAnsi="Arial" w:cs="Arial"/>
          <w:color w:val="365F91"/>
          <w:sz w:val="20"/>
          <w:szCs w:val="22"/>
          <w:lang w:val="en-US"/>
        </w:rPr>
      </w:pPr>
    </w:p>
    <w:p w:rsidR="000A2A22" w:rsidRPr="00501F4F" w:rsidRDefault="000A2A22" w:rsidP="000A2A22">
      <w:pPr>
        <w:rPr>
          <w:rFonts w:ascii="Arial" w:hAnsi="Arial" w:cs="Arial"/>
          <w:i/>
          <w:sz w:val="18"/>
          <w:szCs w:val="22"/>
          <w:lang w:val="en-US"/>
        </w:rPr>
      </w:pPr>
      <w:proofErr w:type="gramStart"/>
      <w:r w:rsidRPr="00501F4F">
        <w:rPr>
          <w:rFonts w:ascii="Arial" w:hAnsi="Arial" w:cs="Arial"/>
          <w:b/>
          <w:sz w:val="22"/>
          <w:szCs w:val="22"/>
          <w:lang w:val="en-US"/>
        </w:rPr>
        <w:t>2.b</w:t>
      </w:r>
      <w:proofErr w:type="gramEnd"/>
      <w:r w:rsidRPr="00501F4F">
        <w:rPr>
          <w:rFonts w:ascii="Arial" w:hAnsi="Arial" w:cs="Arial"/>
          <w:b/>
          <w:sz w:val="22"/>
          <w:szCs w:val="22"/>
          <w:lang w:val="en-US"/>
        </w:rPr>
        <w:t>.</w:t>
      </w:r>
      <w:r>
        <w:rPr>
          <w:rFonts w:ascii="Arial" w:hAnsi="Arial" w:cs="Arial"/>
          <w:color w:val="365F91"/>
          <w:sz w:val="20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>Evidence of Competitive Program Activity for Upcoming Fall Semester</w:t>
      </w:r>
    </w:p>
    <w:p w:rsidR="000A2A22" w:rsidRPr="008033F0" w:rsidRDefault="000A2A22" w:rsidP="000A2A22">
      <w:pPr>
        <w:ind w:left="68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Note: </w:t>
      </w:r>
      <w:r w:rsidRPr="00F56A0D">
        <w:rPr>
          <w:rFonts w:ascii="Arial" w:hAnsi="Arial" w:cs="Arial"/>
          <w:i/>
          <w:iCs/>
          <w:sz w:val="20"/>
          <w:szCs w:val="20"/>
          <w:lang w:val="en-US"/>
        </w:rPr>
        <w:t xml:space="preserve">Institutional Research will complete the </w:t>
      </w:r>
      <w:r w:rsidRPr="00BD7463">
        <w:rPr>
          <w:rFonts w:ascii="Arial" w:hAnsi="Arial" w:cs="Arial"/>
          <w:i/>
          <w:iCs/>
          <w:sz w:val="20"/>
          <w:szCs w:val="20"/>
          <w:highlight w:val="lightGray"/>
          <w:lang w:val="en-US"/>
        </w:rPr>
        <w:t>grey</w:t>
      </w:r>
      <w:r w:rsidRPr="00F56A0D">
        <w:rPr>
          <w:rFonts w:ascii="Arial" w:hAnsi="Arial" w:cs="Arial"/>
          <w:i/>
          <w:iCs/>
          <w:sz w:val="20"/>
          <w:szCs w:val="20"/>
          <w:lang w:val="en-US"/>
        </w:rPr>
        <w:t xml:space="preserve"> shaded area.</w:t>
      </w:r>
    </w:p>
    <w:p w:rsidR="000A2A22" w:rsidRPr="001B63C6" w:rsidRDefault="000A2A22" w:rsidP="000A2A22">
      <w:pPr>
        <w:ind w:left="1080"/>
        <w:rPr>
          <w:rFonts w:ascii="Arial" w:hAnsi="Arial" w:cs="Arial"/>
          <w:color w:val="365F91"/>
          <w:sz w:val="20"/>
          <w:szCs w:val="22"/>
          <w:lang w:val="en-US"/>
        </w:rPr>
      </w:pPr>
    </w:p>
    <w:p w:rsidR="000A2A22" w:rsidRDefault="000A2A22" w:rsidP="000A2A22">
      <w:pPr>
        <w:ind w:firstLine="680"/>
        <w:rPr>
          <w:rFonts w:ascii="Arial" w:hAnsi="Arial" w:cs="Arial"/>
          <w:sz w:val="20"/>
          <w:szCs w:val="22"/>
          <w:lang w:val="en-US"/>
        </w:rPr>
      </w:pPr>
      <w:r w:rsidRPr="00783FB8">
        <w:rPr>
          <w:rFonts w:ascii="Arial" w:hAnsi="Arial" w:cs="Arial"/>
          <w:sz w:val="20"/>
          <w:szCs w:val="22"/>
          <w:lang w:val="en-US"/>
        </w:rPr>
        <w:t>The following chart indicates a program</w:t>
      </w:r>
      <w:r>
        <w:rPr>
          <w:rFonts w:ascii="Arial" w:hAnsi="Arial" w:cs="Arial"/>
          <w:sz w:val="20"/>
          <w:szCs w:val="22"/>
          <w:lang w:val="en-US"/>
        </w:rPr>
        <w:t>’</w:t>
      </w:r>
      <w:r w:rsidRPr="00783FB8">
        <w:rPr>
          <w:rFonts w:ascii="Arial" w:hAnsi="Arial" w:cs="Arial"/>
          <w:sz w:val="20"/>
          <w:szCs w:val="22"/>
          <w:lang w:val="en-US"/>
        </w:rPr>
        <w:t xml:space="preserve">s availability as of </w:t>
      </w:r>
      <w:r>
        <w:rPr>
          <w:rFonts w:ascii="Arial" w:hAnsi="Arial" w:cs="Arial"/>
          <w:sz w:val="20"/>
          <w:szCs w:val="22"/>
          <w:lang w:val="en-US"/>
        </w:rPr>
        <w:t>June 1, 2012.</w:t>
      </w:r>
    </w:p>
    <w:p w:rsidR="000A2A22" w:rsidRDefault="000A2A22" w:rsidP="000A2A22">
      <w:pPr>
        <w:ind w:firstLine="680"/>
        <w:rPr>
          <w:rFonts w:ascii="Arial" w:hAnsi="Arial" w:cs="Arial"/>
          <w:i/>
          <w:sz w:val="20"/>
          <w:szCs w:val="22"/>
          <w:lang w:val="en-US"/>
        </w:rPr>
      </w:pPr>
    </w:p>
    <w:tbl>
      <w:tblPr>
        <w:tblW w:w="10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1417"/>
        <w:gridCol w:w="3260"/>
        <w:gridCol w:w="1276"/>
        <w:gridCol w:w="992"/>
        <w:gridCol w:w="2074"/>
        <w:gridCol w:w="1614"/>
      </w:tblGrid>
      <w:tr w:rsidR="000A2A22" w:rsidRPr="005C6CD2" w:rsidTr="00F95452">
        <w:trPr>
          <w:trHeight w:val="433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Name of Competitor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Program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Program Code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MTCU Code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Program Status for Fall 2011 term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Highly Competitive</w:t>
            </w:r>
          </w:p>
        </w:tc>
      </w:tr>
      <w:tr w:rsidR="000A2A22" w:rsidRPr="004B6949" w:rsidTr="00F95452">
        <w:trPr>
          <w:trHeight w:val="216"/>
          <w:jc w:val="center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A2A22" w:rsidRPr="007D66F9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2A22" w:rsidRPr="007D66F9" w:rsidRDefault="000A2A22" w:rsidP="00F95452">
            <w:pPr>
              <w:jc w:val="center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2074" w:type="dxa"/>
            <w:shd w:val="clear" w:color="auto" w:fill="BFBFBF" w:themeFill="background1" w:themeFillShade="BF"/>
            <w:vAlign w:val="center"/>
          </w:tcPr>
          <w:p w:rsidR="000A2A22" w:rsidRPr="007E4C71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1614" w:type="dxa"/>
            <w:shd w:val="clear" w:color="auto" w:fill="BFBFBF" w:themeFill="background1" w:themeFillShade="BF"/>
            <w:vAlign w:val="center"/>
          </w:tcPr>
          <w:p w:rsidR="000A2A22" w:rsidRPr="007E4C71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0A2A22" w:rsidRPr="004B6949" w:rsidTr="00F95452">
        <w:trPr>
          <w:trHeight w:val="216"/>
          <w:jc w:val="center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0A2A22" w:rsidRDefault="000A2A22" w:rsidP="00F95452"/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A2A22" w:rsidRPr="007D66F9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2A22" w:rsidRPr="007D66F9" w:rsidRDefault="000A2A22" w:rsidP="00F95452">
            <w:pPr>
              <w:jc w:val="center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2074" w:type="dxa"/>
            <w:shd w:val="clear" w:color="auto" w:fill="BFBFBF" w:themeFill="background1" w:themeFillShade="BF"/>
            <w:vAlign w:val="center"/>
          </w:tcPr>
          <w:p w:rsidR="000A2A22" w:rsidRPr="007E4C71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1614" w:type="dxa"/>
            <w:shd w:val="clear" w:color="auto" w:fill="BFBFBF" w:themeFill="background1" w:themeFillShade="BF"/>
            <w:vAlign w:val="center"/>
          </w:tcPr>
          <w:p w:rsidR="000A2A22" w:rsidRPr="007E4C71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0A2A22" w:rsidRPr="004B6949" w:rsidTr="00F95452">
        <w:trPr>
          <w:trHeight w:val="216"/>
          <w:jc w:val="center"/>
        </w:trPr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0A2A22" w:rsidRPr="00341B01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</w:tcPr>
          <w:p w:rsidR="000A2A22" w:rsidRDefault="000A2A22" w:rsidP="00F95452"/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0A2A22" w:rsidRPr="007D66F9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0A2A22" w:rsidRPr="007D66F9" w:rsidRDefault="000A2A22" w:rsidP="00F95452">
            <w:pPr>
              <w:jc w:val="center"/>
              <w:rPr>
                <w:rFonts w:ascii="Arial" w:hAnsi="Arial" w:cs="Arial"/>
                <w:sz w:val="20"/>
                <w:szCs w:val="18"/>
                <w:lang w:val="en-US"/>
              </w:rPr>
            </w:pPr>
          </w:p>
        </w:tc>
        <w:tc>
          <w:tcPr>
            <w:tcW w:w="2074" w:type="dxa"/>
            <w:shd w:val="clear" w:color="auto" w:fill="BFBFBF" w:themeFill="background1" w:themeFillShade="BF"/>
            <w:vAlign w:val="center"/>
          </w:tcPr>
          <w:p w:rsidR="000A2A22" w:rsidRPr="007E4C71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1614" w:type="dxa"/>
            <w:shd w:val="clear" w:color="auto" w:fill="BFBFBF" w:themeFill="background1" w:themeFillShade="BF"/>
            <w:vAlign w:val="center"/>
          </w:tcPr>
          <w:p w:rsidR="000A2A22" w:rsidRPr="007E4C71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</w:tbl>
    <w:p w:rsidR="000A2A22" w:rsidRPr="001F638F" w:rsidRDefault="000A2A22" w:rsidP="000A2A22">
      <w:pPr>
        <w:spacing w:before="120"/>
        <w:ind w:left="680"/>
        <w:rPr>
          <w:rFonts w:ascii="Arial" w:hAnsi="Arial" w:cs="Arial"/>
          <w:sz w:val="18"/>
          <w:szCs w:val="18"/>
          <w:lang w:val="en-US"/>
        </w:rPr>
      </w:pPr>
      <w:r w:rsidRPr="001F638F">
        <w:rPr>
          <w:rFonts w:ascii="Arial" w:hAnsi="Arial" w:cs="Arial"/>
          <w:b/>
          <w:sz w:val="18"/>
          <w:szCs w:val="18"/>
          <w:lang w:val="en-US"/>
        </w:rPr>
        <w:t>Highly Competitive:</w:t>
      </w:r>
      <w:r w:rsidRPr="001F638F">
        <w:rPr>
          <w:rFonts w:ascii="Arial" w:hAnsi="Arial" w:cs="Arial"/>
          <w:sz w:val="18"/>
          <w:szCs w:val="18"/>
          <w:lang w:val="en-US"/>
        </w:rPr>
        <w:t xml:space="preserve"> program has</w:t>
      </w:r>
      <w:r w:rsidRPr="001F638F">
        <w:rPr>
          <w:rFonts w:ascii="Arial" w:hAnsi="Arial" w:cs="Arial"/>
          <w:sz w:val="18"/>
          <w:szCs w:val="18"/>
        </w:rPr>
        <w:t xml:space="preserve"> more qualified applicants than there are seats available. Oversubscribed programs are sometimes referred to as limited enrolment programs.</w:t>
      </w:r>
      <w:r>
        <w:rPr>
          <w:rFonts w:ascii="Arial" w:hAnsi="Arial" w:cs="Arial"/>
          <w:sz w:val="18"/>
          <w:szCs w:val="18"/>
        </w:rPr>
        <w:t xml:space="preserve">  Colleges assume responsibility for identifying a program as highly competitive.</w:t>
      </w:r>
    </w:p>
    <w:p w:rsidR="000A2A22" w:rsidRDefault="000A2A22" w:rsidP="000A2A22">
      <w:pPr>
        <w:spacing w:before="120"/>
        <w:ind w:firstLine="680"/>
        <w:rPr>
          <w:rFonts w:ascii="Arial" w:hAnsi="Arial" w:cs="Arial"/>
          <w:color w:val="365F91"/>
          <w:sz w:val="20"/>
          <w:szCs w:val="22"/>
          <w:lang w:val="en-US"/>
        </w:rPr>
      </w:pPr>
      <w:r w:rsidRPr="00783FB8">
        <w:rPr>
          <w:rFonts w:ascii="Arial" w:hAnsi="Arial" w:cs="Arial"/>
          <w:sz w:val="20"/>
          <w:szCs w:val="22"/>
          <w:lang w:val="en-US"/>
        </w:rPr>
        <w:t>(</w:t>
      </w:r>
      <w:proofErr w:type="gramStart"/>
      <w:r w:rsidRPr="00444F8D">
        <w:rPr>
          <w:rFonts w:ascii="Arial" w:hAnsi="Arial" w:cs="Arial"/>
          <w:i/>
          <w:sz w:val="20"/>
          <w:szCs w:val="22"/>
          <w:lang w:val="en-US"/>
        </w:rPr>
        <w:t>source</w:t>
      </w:r>
      <w:proofErr w:type="gramEnd"/>
      <w:r w:rsidRPr="00444F8D">
        <w:rPr>
          <w:rFonts w:ascii="Arial" w:hAnsi="Arial" w:cs="Arial"/>
          <w:i/>
          <w:sz w:val="20"/>
          <w:szCs w:val="22"/>
          <w:lang w:val="en-US"/>
        </w:rPr>
        <w:t xml:space="preserve">: </w:t>
      </w:r>
      <w:hyperlink r:id="rId13" w:history="1">
        <w:r w:rsidRPr="00444F8D">
          <w:rPr>
            <w:rStyle w:val="Hyperlink"/>
            <w:rFonts w:cs="Arial"/>
            <w:i/>
            <w:sz w:val="20"/>
            <w:szCs w:val="22"/>
            <w:lang w:val="en-US"/>
          </w:rPr>
          <w:t>www.ontariocolleges.ca</w:t>
        </w:r>
      </w:hyperlink>
      <w:r w:rsidRPr="00444F8D">
        <w:rPr>
          <w:rFonts w:ascii="Arial" w:hAnsi="Arial" w:cs="Arial"/>
          <w:i/>
          <w:sz w:val="20"/>
          <w:szCs w:val="22"/>
          <w:lang w:val="en-US"/>
        </w:rPr>
        <w:t>)</w:t>
      </w:r>
    </w:p>
    <w:p w:rsidR="000A2A22" w:rsidRDefault="000A2A22" w:rsidP="000A2A22">
      <w:pPr>
        <w:rPr>
          <w:rFonts w:ascii="Arial" w:hAnsi="Arial" w:cs="Arial"/>
          <w:sz w:val="20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sz w:val="20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  <w:sectPr w:rsidR="000A2A22" w:rsidSect="00B530D8">
          <w:pgSz w:w="12240" w:h="15840"/>
          <w:pgMar w:top="432" w:right="1138" w:bottom="1138" w:left="1138" w:header="706" w:footer="706" w:gutter="0"/>
          <w:cols w:space="708"/>
          <w:docGrid w:linePitch="360"/>
        </w:sectPr>
      </w:pPr>
    </w:p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</w:pPr>
      <w:proofErr w:type="gramStart"/>
      <w:r w:rsidRPr="00501F4F">
        <w:rPr>
          <w:rFonts w:ascii="Arial" w:hAnsi="Arial" w:cs="Arial"/>
          <w:b/>
          <w:sz w:val="22"/>
          <w:szCs w:val="22"/>
          <w:lang w:val="en-US"/>
        </w:rPr>
        <w:lastRenderedPageBreak/>
        <w:t>2.</w:t>
      </w:r>
      <w:r>
        <w:rPr>
          <w:rFonts w:ascii="Arial" w:hAnsi="Arial" w:cs="Arial"/>
          <w:b/>
          <w:sz w:val="22"/>
          <w:szCs w:val="22"/>
          <w:lang w:val="en-US"/>
        </w:rPr>
        <w:t>c</w:t>
      </w:r>
      <w:proofErr w:type="gramEnd"/>
      <w:r w:rsidRPr="00501F4F">
        <w:rPr>
          <w:rFonts w:ascii="Arial" w:hAnsi="Arial" w:cs="Arial"/>
          <w:b/>
          <w:sz w:val="22"/>
          <w:szCs w:val="22"/>
          <w:lang w:val="en-US"/>
        </w:rPr>
        <w:t>.</w:t>
      </w:r>
      <w:r>
        <w:rPr>
          <w:rFonts w:ascii="Arial" w:hAnsi="Arial" w:cs="Arial"/>
          <w:color w:val="365F91"/>
          <w:sz w:val="20"/>
          <w:szCs w:val="22"/>
          <w:lang w:val="en-US"/>
        </w:rPr>
        <w:tab/>
      </w:r>
      <w:r>
        <w:rPr>
          <w:rFonts w:ascii="Arial" w:hAnsi="Arial" w:cs="Arial"/>
          <w:b/>
          <w:sz w:val="22"/>
          <w:szCs w:val="22"/>
          <w:lang w:val="en-US"/>
        </w:rPr>
        <w:t>Additional Competitive Program Characteristics and Demographics</w:t>
      </w:r>
    </w:p>
    <w:p w:rsidR="000A2A22" w:rsidRPr="008033F0" w:rsidRDefault="000A2A22" w:rsidP="000A2A22">
      <w:pPr>
        <w:ind w:firstLine="680"/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i/>
          <w:iCs/>
          <w:sz w:val="20"/>
          <w:szCs w:val="20"/>
          <w:lang w:val="en-US"/>
        </w:rPr>
        <w:t xml:space="preserve">Note: </w:t>
      </w:r>
      <w:r w:rsidRPr="00F56A0D">
        <w:rPr>
          <w:rFonts w:ascii="Arial" w:hAnsi="Arial" w:cs="Arial"/>
          <w:i/>
          <w:iCs/>
          <w:sz w:val="20"/>
          <w:szCs w:val="20"/>
          <w:lang w:val="en-US"/>
        </w:rPr>
        <w:t xml:space="preserve">Institutional Research will complete </w:t>
      </w:r>
      <w:r>
        <w:rPr>
          <w:rFonts w:ascii="Arial" w:hAnsi="Arial" w:cs="Arial"/>
          <w:i/>
          <w:iCs/>
          <w:sz w:val="20"/>
          <w:szCs w:val="20"/>
          <w:lang w:val="en-US"/>
        </w:rPr>
        <w:t>this section</w:t>
      </w:r>
      <w:r w:rsidRPr="00F56A0D">
        <w:rPr>
          <w:rFonts w:ascii="Arial" w:hAnsi="Arial" w:cs="Arial"/>
          <w:i/>
          <w:iCs/>
          <w:sz w:val="20"/>
          <w:szCs w:val="20"/>
          <w:lang w:val="en-US"/>
        </w:rPr>
        <w:t>.</w:t>
      </w:r>
    </w:p>
    <w:p w:rsidR="000A2A22" w:rsidRDefault="000A2A22" w:rsidP="000A2A22">
      <w:pPr>
        <w:rPr>
          <w:rFonts w:ascii="Arial" w:hAnsi="Arial" w:cs="Arial"/>
          <w:sz w:val="20"/>
          <w:szCs w:val="22"/>
          <w:lang w:val="en-US"/>
        </w:rPr>
      </w:pPr>
      <w:r w:rsidRPr="007C23C4">
        <w:rPr>
          <w:rFonts w:ascii="Arial" w:hAnsi="Arial" w:cs="Arial"/>
          <w:sz w:val="20"/>
          <w:szCs w:val="22"/>
          <w:lang w:val="en-US"/>
        </w:rPr>
        <w:tab/>
      </w:r>
    </w:p>
    <w:p w:rsidR="000A2A22" w:rsidRPr="003447B3" w:rsidRDefault="000A2A22" w:rsidP="000A2A22">
      <w:pPr>
        <w:rPr>
          <w:rFonts w:ascii="Arial" w:hAnsi="Arial" w:cs="Arial"/>
          <w:b/>
          <w:sz w:val="20"/>
          <w:szCs w:val="22"/>
          <w:lang w:val="en-US"/>
        </w:rPr>
      </w:pPr>
      <w:r w:rsidRPr="003447B3">
        <w:rPr>
          <w:rFonts w:ascii="Arial" w:hAnsi="Arial" w:cs="Arial"/>
          <w:b/>
          <w:sz w:val="20"/>
          <w:szCs w:val="22"/>
          <w:lang w:val="en-US"/>
        </w:rPr>
        <w:t>Program Characteristics</w:t>
      </w:r>
      <w:r>
        <w:rPr>
          <w:rFonts w:ascii="Arial" w:hAnsi="Arial" w:cs="Arial"/>
          <w:b/>
          <w:sz w:val="20"/>
          <w:szCs w:val="22"/>
          <w:lang w:val="en-US"/>
        </w:rPr>
        <w:t xml:space="preserve"> for </w:t>
      </w:r>
      <w:proofErr w:type="gramStart"/>
      <w:r w:rsidRPr="00FA3673">
        <w:rPr>
          <w:rFonts w:ascii="Arial" w:hAnsi="Arial" w:cs="Arial"/>
          <w:b/>
          <w:sz w:val="20"/>
          <w:szCs w:val="22"/>
          <w:lang w:val="en-US"/>
        </w:rPr>
        <w:t>Fall</w:t>
      </w:r>
      <w:proofErr w:type="gramEnd"/>
      <w:r w:rsidRPr="00FA3673">
        <w:rPr>
          <w:rFonts w:ascii="Arial" w:hAnsi="Arial" w:cs="Arial"/>
          <w:b/>
          <w:sz w:val="20"/>
          <w:szCs w:val="22"/>
          <w:lang w:val="en-US"/>
        </w:rPr>
        <w:t xml:space="preserve"> 201</w:t>
      </w:r>
      <w:r>
        <w:rPr>
          <w:rFonts w:ascii="Arial" w:hAnsi="Arial" w:cs="Arial"/>
          <w:b/>
          <w:sz w:val="20"/>
          <w:szCs w:val="22"/>
          <w:lang w:val="en-US"/>
        </w:rPr>
        <w:t>1 Programs</w:t>
      </w:r>
    </w:p>
    <w:p w:rsidR="000A2A22" w:rsidRDefault="000A2A22" w:rsidP="000A2A22">
      <w:pPr>
        <w:rPr>
          <w:rFonts w:ascii="Arial" w:hAnsi="Arial" w:cs="Arial"/>
          <w:sz w:val="20"/>
          <w:szCs w:val="22"/>
          <w:lang w:val="en-US"/>
        </w:rPr>
      </w:pP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 w:themeFill="accent2" w:themeFillTint="66"/>
        <w:tblLayout w:type="fixed"/>
        <w:tblLook w:val="01E0" w:firstRow="1" w:lastRow="1" w:firstColumn="1" w:lastColumn="1" w:noHBand="0" w:noVBand="0"/>
      </w:tblPr>
      <w:tblGrid>
        <w:gridCol w:w="2409"/>
        <w:gridCol w:w="3828"/>
      </w:tblGrid>
      <w:tr w:rsidR="000A2A22" w:rsidRPr="009A1EC0" w:rsidTr="00F95452">
        <w:trPr>
          <w:trHeight w:val="433"/>
          <w:jc w:val="center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MTCU (Code) Profile</w:t>
            </w:r>
          </w:p>
        </w:tc>
      </w:tr>
      <w:tr w:rsidR="000A2A22" w:rsidRPr="007E4C71" w:rsidTr="00F95452">
        <w:trPr>
          <w:trHeight w:val="216"/>
          <w:jc w:val="center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# of Programs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0A2A22" w:rsidRPr="007E4C71" w:rsidTr="00F95452">
        <w:trPr>
          <w:trHeight w:val="216"/>
          <w:jc w:val="center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Weight*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0A2A22" w:rsidRPr="007E4C71" w:rsidTr="00F95452">
        <w:trPr>
          <w:trHeight w:val="216"/>
          <w:jc w:val="center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Funding Units*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0A2A22" w:rsidRPr="007E4C71" w:rsidTr="00F95452">
        <w:trPr>
          <w:trHeight w:val="216"/>
          <w:jc w:val="center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Tuition Fee Factor*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0A2A22" w:rsidRPr="007E4C71" w:rsidTr="00F95452">
        <w:trPr>
          <w:trHeight w:val="216"/>
          <w:jc w:val="center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Intake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0A2A22" w:rsidRPr="007E4C71" w:rsidTr="00F95452">
        <w:trPr>
          <w:trHeight w:val="216"/>
          <w:jc w:val="center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Program Length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0A2A22" w:rsidRPr="007E4C71" w:rsidTr="00F95452">
        <w:trPr>
          <w:trHeight w:val="216"/>
          <w:jc w:val="center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Delivery Model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0A2A22" w:rsidRPr="007E4C71" w:rsidTr="00F95452">
        <w:trPr>
          <w:trHeight w:val="216"/>
          <w:jc w:val="center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Delivery Method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0A2A22" w:rsidRPr="007E4C71" w:rsidTr="00F95452">
        <w:trPr>
          <w:trHeight w:val="216"/>
          <w:jc w:val="center"/>
        </w:trPr>
        <w:tc>
          <w:tcPr>
            <w:tcW w:w="240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Program Type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</w:tbl>
    <w:p w:rsidR="000A2A22" w:rsidRDefault="000A2A22" w:rsidP="000A2A22">
      <w:pPr>
        <w:rPr>
          <w:rFonts w:ascii="Arial" w:hAnsi="Arial" w:cs="Arial"/>
          <w:sz w:val="20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sz w:val="20"/>
          <w:szCs w:val="22"/>
          <w:lang w:val="en-US"/>
        </w:rPr>
      </w:pPr>
    </w:p>
    <w:p w:rsidR="000A2A22" w:rsidRPr="00454456" w:rsidRDefault="000A2A22" w:rsidP="000A2A22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>*</w:t>
      </w:r>
      <w:r w:rsidRPr="00454456">
        <w:rPr>
          <w:b/>
          <w:bCs/>
          <w:sz w:val="16"/>
          <w:szCs w:val="16"/>
        </w:rPr>
        <w:t>Weight</w:t>
      </w:r>
      <w:r w:rsidRPr="00454456">
        <w:rPr>
          <w:sz w:val="16"/>
          <w:szCs w:val="16"/>
        </w:rPr>
        <w:t xml:space="preserve">: This is a measure of the special expenses that the program requires (such as specialized equipment or additional staff resources).  A typical Business program has a program weight of 1.0 and all other programs measured relative to the business program. </w:t>
      </w:r>
    </w:p>
    <w:p w:rsidR="000A2A22" w:rsidRPr="00454456" w:rsidRDefault="000A2A22" w:rsidP="000A2A22">
      <w:pPr>
        <w:pStyle w:val="Default"/>
        <w:rPr>
          <w:sz w:val="16"/>
          <w:szCs w:val="16"/>
        </w:rPr>
      </w:pPr>
    </w:p>
    <w:p w:rsidR="000A2A22" w:rsidRPr="00454456" w:rsidRDefault="000A2A22" w:rsidP="000A2A22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>*</w:t>
      </w:r>
      <w:r w:rsidRPr="00454456">
        <w:rPr>
          <w:b/>
          <w:bCs/>
          <w:sz w:val="16"/>
          <w:szCs w:val="16"/>
        </w:rPr>
        <w:t>Funding Units</w:t>
      </w:r>
      <w:r w:rsidRPr="00454456">
        <w:rPr>
          <w:sz w:val="16"/>
          <w:szCs w:val="16"/>
        </w:rPr>
        <w:t xml:space="preserve">: This is a measure of the duration of the program.  A typical Business program has 1.0 funding units for each full year of duration and all other programs are measured relative to the business program. </w:t>
      </w:r>
    </w:p>
    <w:p w:rsidR="000A2A22" w:rsidRPr="00454456" w:rsidRDefault="000A2A22" w:rsidP="000A2A22">
      <w:pPr>
        <w:pStyle w:val="Default"/>
        <w:rPr>
          <w:sz w:val="16"/>
          <w:szCs w:val="16"/>
        </w:rPr>
      </w:pPr>
    </w:p>
    <w:p w:rsidR="000A2A22" w:rsidRPr="00454456" w:rsidRDefault="000A2A22" w:rsidP="000A2A22">
      <w:pPr>
        <w:pStyle w:val="Default"/>
        <w:rPr>
          <w:sz w:val="16"/>
          <w:szCs w:val="16"/>
        </w:rPr>
      </w:pPr>
      <w:r>
        <w:rPr>
          <w:b/>
          <w:sz w:val="16"/>
          <w:szCs w:val="16"/>
        </w:rPr>
        <w:t>*</w:t>
      </w:r>
      <w:r w:rsidRPr="00454456">
        <w:rPr>
          <w:b/>
          <w:sz w:val="16"/>
          <w:szCs w:val="16"/>
        </w:rPr>
        <w:t>Tuition Fee Factor</w:t>
      </w:r>
      <w:r w:rsidRPr="00454456">
        <w:rPr>
          <w:sz w:val="16"/>
          <w:szCs w:val="16"/>
        </w:rPr>
        <w:t xml:space="preserve"> (TFF) determines the maximum tuition fee the college can charge for a Ministry-approved program. Two factors determine the TFF- the number of semesters and the teaching hours of the program. </w:t>
      </w:r>
    </w:p>
    <w:p w:rsidR="000A2A22" w:rsidRDefault="000A2A22" w:rsidP="000A2A22">
      <w:pPr>
        <w:rPr>
          <w:rFonts w:ascii="Arial" w:hAnsi="Arial" w:cs="Arial"/>
          <w:b/>
          <w:sz w:val="20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b/>
          <w:sz w:val="20"/>
          <w:szCs w:val="22"/>
          <w:lang w:val="en-US"/>
        </w:rPr>
      </w:pPr>
    </w:p>
    <w:p w:rsidR="000A2A22" w:rsidRPr="003447B3" w:rsidRDefault="000A2A22" w:rsidP="000A2A22">
      <w:pPr>
        <w:rPr>
          <w:rFonts w:ascii="Arial" w:hAnsi="Arial" w:cs="Arial"/>
          <w:b/>
          <w:sz w:val="20"/>
          <w:szCs w:val="22"/>
          <w:lang w:val="en-US"/>
        </w:rPr>
      </w:pPr>
      <w:r w:rsidRPr="003447B3">
        <w:rPr>
          <w:rFonts w:ascii="Arial" w:hAnsi="Arial" w:cs="Arial"/>
          <w:b/>
          <w:sz w:val="20"/>
          <w:szCs w:val="22"/>
          <w:lang w:val="en-US"/>
        </w:rPr>
        <w:t>Program Demographics</w:t>
      </w:r>
      <w:r>
        <w:rPr>
          <w:rFonts w:ascii="Arial" w:hAnsi="Arial" w:cs="Arial"/>
          <w:b/>
          <w:sz w:val="20"/>
          <w:szCs w:val="22"/>
          <w:lang w:val="en-US"/>
        </w:rPr>
        <w:t xml:space="preserve"> for </w:t>
      </w:r>
      <w:proofErr w:type="gramStart"/>
      <w:r w:rsidRPr="00FA3673">
        <w:rPr>
          <w:rFonts w:ascii="Arial" w:hAnsi="Arial" w:cs="Arial"/>
          <w:b/>
          <w:sz w:val="20"/>
          <w:szCs w:val="22"/>
          <w:lang w:val="en-US"/>
        </w:rPr>
        <w:t>Fall</w:t>
      </w:r>
      <w:proofErr w:type="gramEnd"/>
      <w:r w:rsidRPr="00FA3673">
        <w:rPr>
          <w:rFonts w:ascii="Arial" w:hAnsi="Arial" w:cs="Arial"/>
          <w:b/>
          <w:sz w:val="20"/>
          <w:szCs w:val="22"/>
          <w:lang w:val="en-US"/>
        </w:rPr>
        <w:t xml:space="preserve"> 2012</w:t>
      </w:r>
      <w:r>
        <w:rPr>
          <w:rFonts w:ascii="Arial" w:hAnsi="Arial" w:cs="Arial"/>
          <w:b/>
          <w:sz w:val="20"/>
          <w:szCs w:val="22"/>
          <w:lang w:val="en-US"/>
        </w:rPr>
        <w:t xml:space="preserve"> Programs</w:t>
      </w:r>
    </w:p>
    <w:p w:rsidR="000A2A22" w:rsidRDefault="000A2A22" w:rsidP="000A2A22">
      <w:pPr>
        <w:rPr>
          <w:rFonts w:ascii="Arial" w:hAnsi="Arial" w:cs="Arial"/>
          <w:sz w:val="20"/>
          <w:szCs w:val="22"/>
          <w:lang w:val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1E0" w:firstRow="1" w:lastRow="1" w:firstColumn="1" w:lastColumn="1" w:noHBand="0" w:noVBand="0"/>
      </w:tblPr>
      <w:tblGrid>
        <w:gridCol w:w="3119"/>
        <w:gridCol w:w="3260"/>
        <w:gridCol w:w="2977"/>
      </w:tblGrid>
      <w:tr w:rsidR="000A2A22" w:rsidRPr="00FA3673" w:rsidTr="00F95452">
        <w:trPr>
          <w:trHeight w:val="433"/>
          <w:jc w:val="center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MTCU (Code) Profile</w:t>
            </w:r>
          </w:p>
        </w:tc>
      </w:tr>
      <w:tr w:rsidR="000A2A22" w:rsidRPr="00FA3673" w:rsidTr="00F95452">
        <w:trPr>
          <w:trHeight w:val="403"/>
          <w:jc w:val="center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Fall 201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Applicants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Fall 201</w:t>
            </w: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Registrants</w:t>
            </w:r>
          </w:p>
        </w:tc>
      </w:tr>
      <w:tr w:rsidR="000A2A22" w:rsidRPr="00FA3673" w:rsidTr="00F95452">
        <w:trPr>
          <w:trHeight w:val="216"/>
          <w:jc w:val="center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Applicant Type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0A2A22" w:rsidRPr="00FA3673" w:rsidTr="00F95452">
        <w:trPr>
          <w:trHeight w:val="216"/>
          <w:jc w:val="center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Program Choice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0A2A22" w:rsidRPr="00FA3673" w:rsidTr="00F95452">
        <w:trPr>
          <w:trHeight w:val="216"/>
          <w:jc w:val="center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Attained OSSD credential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</w:tr>
      <w:tr w:rsidR="000A2A22" w:rsidRPr="00FA3673" w:rsidTr="00F95452">
        <w:trPr>
          <w:trHeight w:val="216"/>
          <w:jc w:val="center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Gender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2A22" w:rsidRPr="00FA3673" w:rsidTr="00F95452">
        <w:trPr>
          <w:trHeight w:val="216"/>
          <w:jc w:val="center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Age Group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sz w:val="18"/>
                <w:szCs w:val="22"/>
                <w:lang w:val="en-US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0A2A22" w:rsidRPr="00FA3673" w:rsidTr="00F95452">
        <w:trPr>
          <w:trHeight w:val="216"/>
          <w:jc w:val="center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Registrant to Applicant Conversion Rate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A2A22" w:rsidRDefault="000A2A22" w:rsidP="000A2A22">
      <w:pPr>
        <w:rPr>
          <w:rFonts w:ascii="Arial" w:hAnsi="Arial" w:cs="Arial"/>
          <w:sz w:val="20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sz w:val="20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sz w:val="20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sz w:val="20"/>
          <w:szCs w:val="22"/>
          <w:lang w:val="en-US"/>
        </w:rPr>
      </w:pPr>
    </w:p>
    <w:p w:rsidR="000A2A22" w:rsidRDefault="000A2A22" w:rsidP="000A2A22">
      <w:pPr>
        <w:jc w:val="center"/>
        <w:rPr>
          <w:rFonts w:ascii="Arial" w:hAnsi="Arial" w:cs="Arial"/>
          <w:b/>
          <w:sz w:val="22"/>
          <w:szCs w:val="22"/>
          <w:lang w:val="en-US"/>
        </w:rPr>
        <w:sectPr w:rsidR="000A2A22" w:rsidSect="00B760FE">
          <w:pgSz w:w="12240" w:h="15840"/>
          <w:pgMar w:top="432" w:right="1138" w:bottom="1138" w:left="1138" w:header="706" w:footer="706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0"/>
      </w:tblGrid>
      <w:tr w:rsidR="000A2A22" w:rsidRPr="009935B8" w:rsidTr="00F95452">
        <w:trPr>
          <w:trHeight w:val="484"/>
        </w:trPr>
        <w:tc>
          <w:tcPr>
            <w:tcW w:w="10180" w:type="dxa"/>
            <w:shd w:val="clear" w:color="auto" w:fill="BFBFBF" w:themeFill="background1" w:themeFillShade="BF"/>
            <w:vAlign w:val="center"/>
          </w:tcPr>
          <w:p w:rsidR="000A2A22" w:rsidRPr="009935B8" w:rsidRDefault="000A2A22" w:rsidP="00F95452">
            <w:pPr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9935B8">
              <w:rPr>
                <w:rFonts w:ascii="Arial" w:hAnsi="Arial" w:cs="Arial"/>
                <w:b/>
                <w:sz w:val="22"/>
                <w:szCs w:val="22"/>
                <w:lang w:val="en-US"/>
              </w:rPr>
              <w:lastRenderedPageBreak/>
              <w:t>SECTION 3: PRELIMINARY RATIONALE AND EVIDENCE OF NEED</w:t>
            </w:r>
          </w:p>
        </w:tc>
      </w:tr>
    </w:tbl>
    <w:p w:rsidR="000A2A22" w:rsidRDefault="000A2A22" w:rsidP="000A2A22">
      <w:pPr>
        <w:rPr>
          <w:rFonts w:ascii="Arial" w:hAnsi="Arial" w:cs="Arial"/>
          <w:sz w:val="20"/>
          <w:szCs w:val="22"/>
          <w:lang w:val="en-US"/>
        </w:rPr>
      </w:pPr>
    </w:p>
    <w:p w:rsidR="000A2A22" w:rsidRPr="008033F0" w:rsidRDefault="000A2A22" w:rsidP="000A2A22">
      <w:pPr>
        <w:rPr>
          <w:rFonts w:ascii="Arial" w:hAnsi="Arial" w:cs="Arial"/>
          <w:i/>
          <w:iCs/>
          <w:sz w:val="20"/>
          <w:szCs w:val="20"/>
          <w:lang w:val="en-US"/>
        </w:rPr>
      </w:pPr>
      <w:r w:rsidRPr="001B1C45">
        <w:rPr>
          <w:rFonts w:ascii="Arial" w:hAnsi="Arial" w:cs="Arial"/>
          <w:bCs/>
          <w:i/>
          <w:iCs/>
          <w:sz w:val="20"/>
          <w:szCs w:val="20"/>
          <w:lang w:val="en-US"/>
        </w:rPr>
        <w:t>Provide brief details for each item, including objective evidence to support the criteria.</w:t>
      </w:r>
      <w:r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 C</w:t>
      </w:r>
      <w:r w:rsidRPr="009935B8">
        <w:rPr>
          <w:rFonts w:ascii="Arial" w:hAnsi="Arial" w:cs="Arial"/>
          <w:i/>
          <w:sz w:val="20"/>
          <w:szCs w:val="20"/>
          <w:lang w:val="en-US"/>
        </w:rPr>
        <w:t>onsult with Subject Matter Exp</w:t>
      </w:r>
      <w:r>
        <w:rPr>
          <w:rFonts w:ascii="Arial" w:hAnsi="Arial" w:cs="Arial"/>
          <w:i/>
          <w:sz w:val="20"/>
          <w:szCs w:val="20"/>
          <w:lang w:val="en-US"/>
        </w:rPr>
        <w:t xml:space="preserve">erts and others as appropriate.  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Note: </w:t>
      </w:r>
      <w:r w:rsidRPr="00F56A0D">
        <w:rPr>
          <w:rFonts w:ascii="Arial" w:hAnsi="Arial" w:cs="Arial"/>
          <w:i/>
          <w:iCs/>
          <w:sz w:val="20"/>
          <w:szCs w:val="20"/>
          <w:lang w:val="en-US"/>
        </w:rPr>
        <w:t xml:space="preserve">Institutional Research will complete the </w:t>
      </w:r>
      <w:r w:rsidRPr="00BD7463">
        <w:rPr>
          <w:rFonts w:ascii="Arial" w:hAnsi="Arial" w:cs="Arial"/>
          <w:i/>
          <w:iCs/>
          <w:sz w:val="20"/>
          <w:szCs w:val="20"/>
          <w:highlight w:val="lightGray"/>
          <w:lang w:val="en-US"/>
        </w:rPr>
        <w:t>grey</w:t>
      </w:r>
      <w:r w:rsidRPr="00F56A0D">
        <w:rPr>
          <w:rFonts w:ascii="Arial" w:hAnsi="Arial" w:cs="Arial"/>
          <w:i/>
          <w:iCs/>
          <w:sz w:val="20"/>
          <w:szCs w:val="20"/>
          <w:lang w:val="en-US"/>
        </w:rPr>
        <w:t xml:space="preserve"> shaded area.</w:t>
      </w:r>
      <w:r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</w:p>
    <w:p w:rsidR="000A2A22" w:rsidRDefault="000A2A22" w:rsidP="000A2A22">
      <w:pPr>
        <w:rPr>
          <w:rFonts w:ascii="Arial" w:hAnsi="Arial" w:cs="Arial"/>
          <w:bCs/>
          <w:i/>
          <w:iCs/>
          <w:sz w:val="20"/>
          <w:szCs w:val="20"/>
          <w:lang w:val="en-US"/>
        </w:rPr>
      </w:pPr>
    </w:p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2201"/>
        <w:gridCol w:w="2929"/>
        <w:gridCol w:w="1098"/>
        <w:gridCol w:w="963"/>
        <w:gridCol w:w="1917"/>
        <w:gridCol w:w="1219"/>
        <w:gridCol w:w="19"/>
      </w:tblGrid>
      <w:tr w:rsidR="000A2A22" w:rsidRPr="009935B8" w:rsidTr="00F95452">
        <w:trPr>
          <w:trHeight w:val="366"/>
          <w:tblHeader/>
        </w:trPr>
        <w:tc>
          <w:tcPr>
            <w:tcW w:w="2201" w:type="dxa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Criteria </w:t>
            </w:r>
          </w:p>
        </w:tc>
        <w:tc>
          <w:tcPr>
            <w:tcW w:w="8145" w:type="dxa"/>
            <w:gridSpan w:val="6"/>
            <w:shd w:val="clear" w:color="auto" w:fill="BFBFBF" w:themeFill="background1" w:themeFillShade="BF"/>
            <w:vAlign w:val="center"/>
          </w:tcPr>
          <w:p w:rsidR="000A2A22" w:rsidRPr="00FA3673" w:rsidRDefault="000A2A22" w:rsidP="00F95452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A3673">
              <w:rPr>
                <w:rFonts w:ascii="Arial" w:hAnsi="Arial" w:cs="Arial"/>
                <w:b/>
                <w:sz w:val="22"/>
                <w:szCs w:val="22"/>
                <w:lang w:val="en-US"/>
              </w:rPr>
              <w:t>Supporting Evidence</w:t>
            </w:r>
          </w:p>
        </w:tc>
      </w:tr>
      <w:tr w:rsidR="000A2A22" w:rsidRPr="009935B8" w:rsidTr="00F95452">
        <w:tc>
          <w:tcPr>
            <w:tcW w:w="22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 xml:space="preserve">Industry / organization </w:t>
            </w:r>
            <w:proofErr w:type="gramStart"/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>has</w:t>
            </w:r>
            <w:proofErr w:type="gramEnd"/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 xml:space="preserve"> come to Mohawk to ask for a program.</w:t>
            </w:r>
            <w:r w:rsidRPr="009935B8"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 xml:space="preserve"> (Note: Letters of support on company letterhead required at Proposal Stage.)</w:t>
            </w:r>
          </w:p>
        </w:tc>
        <w:tc>
          <w:tcPr>
            <w:tcW w:w="8145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B2052B" w:rsidRDefault="000A2A22" w:rsidP="00F95452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A2A22" w:rsidRPr="009935B8" w:rsidTr="00F95452">
        <w:tc>
          <w:tcPr>
            <w:tcW w:w="22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Default="000A2A22" w:rsidP="00F95452">
            <w:pPr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 xml:space="preserve">Program Advisory Committee has provided direction and/or support. </w:t>
            </w:r>
            <w:r w:rsidRPr="009935B8"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 xml:space="preserve"> (Note: Formal advisory board motion required at Proposal Stage.)</w:t>
            </w:r>
          </w:p>
        </w:tc>
        <w:tc>
          <w:tcPr>
            <w:tcW w:w="8145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407FD7" w:rsidRDefault="000A2A22" w:rsidP="00F9545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A2A22" w:rsidRPr="009935B8" w:rsidTr="00F95452">
        <w:trPr>
          <w:cantSplit/>
        </w:trPr>
        <w:tc>
          <w:tcPr>
            <w:tcW w:w="22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 xml:space="preserve">Trends or industry gaps indicate rising need for new program. </w:t>
            </w:r>
            <w:r w:rsidRPr="009935B8"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 xml:space="preserve"> (Note: Supporting documentation – journal articles, industry reports, etc. – should be referenced and links to data provided.)</w:t>
            </w:r>
          </w:p>
        </w:tc>
        <w:tc>
          <w:tcPr>
            <w:tcW w:w="8145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B2052B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052B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0A2A22" w:rsidRPr="009935B8" w:rsidTr="00F95452">
        <w:tc>
          <w:tcPr>
            <w:tcW w:w="22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>Government priorities that support graduate demand and job vacancies are identified.</w:t>
            </w:r>
          </w:p>
          <w:p w:rsidR="000A2A22" w:rsidRPr="009935B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145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B2052B" w:rsidRDefault="000A2A22" w:rsidP="00F9545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A2A22" w:rsidRPr="009935B8" w:rsidTr="00F95452">
        <w:trPr>
          <w:cantSplit/>
        </w:trPr>
        <w:tc>
          <w:tcPr>
            <w:tcW w:w="22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935B8">
              <w:rPr>
                <w:rFonts w:ascii="Arial" w:hAnsi="Arial" w:cs="Arial"/>
                <w:sz w:val="20"/>
                <w:szCs w:val="20"/>
              </w:rPr>
              <w:t>ndustries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5B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35B8">
              <w:rPr>
                <w:rFonts w:ascii="Arial" w:hAnsi="Arial" w:cs="Arial"/>
                <w:sz w:val="20"/>
                <w:szCs w:val="20"/>
              </w:rPr>
              <w:t>organizations and/or specific companies or groups would hire graduates of the proposed program.</w:t>
            </w:r>
          </w:p>
        </w:tc>
        <w:tc>
          <w:tcPr>
            <w:tcW w:w="8145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B2052B" w:rsidRDefault="000A2A22" w:rsidP="00F9545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A2A22" w:rsidRPr="009935B8" w:rsidTr="00F95452">
        <w:trPr>
          <w:cantSplit/>
        </w:trPr>
        <w:tc>
          <w:tcPr>
            <w:tcW w:w="22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sz w:val="20"/>
                <w:szCs w:val="20"/>
              </w:rPr>
              <w:t xml:space="preserve">Industry support to partner in the provision of funding and/or resources for program start-up costs has been obtained or committed.  </w:t>
            </w:r>
            <w:r w:rsidRPr="009935B8"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>(Note: Letters of support on company letterhead required at Proposal Stage.)</w:t>
            </w:r>
          </w:p>
        </w:tc>
        <w:tc>
          <w:tcPr>
            <w:tcW w:w="8145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B2052B" w:rsidRDefault="000A2A22" w:rsidP="00F9545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A2A22" w:rsidRPr="009935B8" w:rsidTr="00F95452">
        <w:tc>
          <w:tcPr>
            <w:tcW w:w="22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  <w:r w:rsidRPr="009935B8">
              <w:rPr>
                <w:rFonts w:ascii="Arial" w:hAnsi="Arial" w:cs="Arial"/>
                <w:sz w:val="20"/>
                <w:szCs w:val="20"/>
              </w:rPr>
              <w:lastRenderedPageBreak/>
              <w:t xml:space="preserve">Industry support to provide students with work-place experiences (i.e. co-op, clinical and field placements) has been confirmed. </w:t>
            </w:r>
            <w:r w:rsidRPr="009935B8"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>(Note: Letters of support on company letterhead required at Proposal Stage.)</w:t>
            </w:r>
          </w:p>
        </w:tc>
        <w:tc>
          <w:tcPr>
            <w:tcW w:w="8145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B2052B" w:rsidRDefault="000A2A22" w:rsidP="00F95452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0A2A22" w:rsidRPr="009935B8" w:rsidTr="00F95452">
        <w:tc>
          <w:tcPr>
            <w:tcW w:w="22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 xml:space="preserve">Other:  </w:t>
            </w:r>
          </w:p>
        </w:tc>
        <w:tc>
          <w:tcPr>
            <w:tcW w:w="8145" w:type="dxa"/>
            <w:gridSpan w:val="6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A2A22" w:rsidRPr="009935B8" w:rsidTr="00F95452">
        <w:tc>
          <w:tcPr>
            <w:tcW w:w="2201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>Applicant trends indicate there is market demand for this new program.</w:t>
            </w:r>
          </w:p>
        </w:tc>
        <w:tc>
          <w:tcPr>
            <w:tcW w:w="8145" w:type="dxa"/>
            <w:gridSpan w:val="6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8E0CC5" w:rsidRDefault="000A2A22" w:rsidP="00F95452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0A2A22" w:rsidRPr="009935B8" w:rsidTr="00F95452">
        <w:trPr>
          <w:cantSplit/>
        </w:trPr>
        <w:tc>
          <w:tcPr>
            <w:tcW w:w="2201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>Registrant trends indicate there is a market demand for this new program.</w:t>
            </w:r>
          </w:p>
        </w:tc>
        <w:tc>
          <w:tcPr>
            <w:tcW w:w="8145" w:type="dxa"/>
            <w:gridSpan w:val="6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281684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2A22" w:rsidRPr="009935B8" w:rsidTr="00F95452">
        <w:trPr>
          <w:cantSplit/>
        </w:trPr>
        <w:tc>
          <w:tcPr>
            <w:tcW w:w="2201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>Market drain from Mohawk’s catchment area indicates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students </w:t>
            </w:r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 xml:space="preserve">are currently applying to and/or attending other colleges to take this program. </w:t>
            </w:r>
          </w:p>
        </w:tc>
        <w:tc>
          <w:tcPr>
            <w:tcW w:w="8145" w:type="dxa"/>
            <w:gridSpan w:val="6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Pr="00F66725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A2A22" w:rsidRPr="009935B8" w:rsidTr="00F95452">
        <w:trPr>
          <w:trHeight w:val="378"/>
        </w:trPr>
        <w:tc>
          <w:tcPr>
            <w:tcW w:w="5130" w:type="dxa"/>
            <w:gridSpan w:val="2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Information</w:t>
            </w:r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 xml:space="preserve"> on tuition and additional fees in competitive programs.</w:t>
            </w:r>
          </w:p>
          <w:p w:rsidR="000A2A22" w:rsidRDefault="000A2A22" w:rsidP="00F95452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</w:p>
          <w:p w:rsidR="000A2A22" w:rsidRDefault="000A2A22" w:rsidP="00F95452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</w:p>
          <w:p w:rsidR="000A2A22" w:rsidRPr="0024718E" w:rsidRDefault="000A2A22" w:rsidP="00F95452">
            <w:pPr>
              <w:rPr>
                <w:rFonts w:ascii="Arial" w:hAnsi="Arial" w:cs="Arial"/>
                <w:color w:val="0070C0"/>
                <w:sz w:val="20"/>
                <w:szCs w:val="20"/>
                <w:lang w:val="en-US"/>
              </w:rPr>
            </w:pPr>
            <w:r w:rsidRPr="002415AC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  <w:lang w:val="en-US"/>
              </w:rPr>
              <w:t>Source: 2010-11 Highest Fee MTCU Code</w:t>
            </w:r>
          </w:p>
        </w:tc>
        <w:tc>
          <w:tcPr>
            <w:tcW w:w="1098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ED6B02" w:rsidRDefault="000A2A22" w:rsidP="00F9545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B02">
              <w:rPr>
                <w:rFonts w:ascii="Arial" w:hAnsi="Arial" w:cs="Arial"/>
                <w:sz w:val="20"/>
                <w:szCs w:val="20"/>
                <w:lang w:val="en-US"/>
              </w:rPr>
              <w:t>High Demand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Tuition</w:t>
            </w:r>
            <w:r w:rsidRPr="00ED6B0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63" w:type="dxa"/>
            <w:shd w:val="clear" w:color="auto" w:fill="BFBFBF" w:themeFill="background1" w:themeFillShade="BF"/>
            <w:vAlign w:val="center"/>
          </w:tcPr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Default="000A2A22" w:rsidP="00F95452"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Yes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Default="000A2A22" w:rsidP="00F95452"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:rsidR="000A2A22" w:rsidRPr="00ED6B0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17" w:type="dxa"/>
            <w:shd w:val="clear" w:color="auto" w:fill="BFBFBF" w:themeFill="background1" w:themeFillShade="BF"/>
            <w:vAlign w:val="center"/>
          </w:tcPr>
          <w:p w:rsidR="000A2A22" w:rsidRPr="00ED6B0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 xml:space="preserve"> Highest Tuition Charged</w:t>
            </w:r>
          </w:p>
        </w:tc>
        <w:tc>
          <w:tcPr>
            <w:tcW w:w="1238" w:type="dxa"/>
            <w:gridSpan w:val="2"/>
            <w:shd w:val="clear" w:color="auto" w:fill="BFBFBF" w:themeFill="background1" w:themeFillShade="BF"/>
            <w:vAlign w:val="center"/>
          </w:tcPr>
          <w:p w:rsidR="000A2A22" w:rsidRPr="009935B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$</w:t>
            </w:r>
          </w:p>
        </w:tc>
      </w:tr>
      <w:tr w:rsidR="000A2A22" w:rsidRPr="009935B8" w:rsidTr="00F95452">
        <w:trPr>
          <w:gridAfter w:val="1"/>
          <w:wAfter w:w="19" w:type="dxa"/>
          <w:cantSplit/>
        </w:trPr>
        <w:tc>
          <w:tcPr>
            <w:tcW w:w="2201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745FAF" w:rsidRDefault="000A2A22" w:rsidP="00F95452">
            <w:pPr>
              <w:rPr>
                <w:rFonts w:ascii="Arial" w:hAnsi="Arial" w:cs="Arial"/>
                <w:color w:val="365F91"/>
                <w:sz w:val="20"/>
                <w:szCs w:val="20"/>
                <w:lang w:val="fr-CA"/>
              </w:rPr>
            </w:pPr>
            <w:proofErr w:type="spellStart"/>
            <w:r w:rsidRPr="00745FAF">
              <w:rPr>
                <w:rFonts w:ascii="Arial" w:hAnsi="Arial" w:cs="Arial"/>
                <w:sz w:val="20"/>
                <w:szCs w:val="20"/>
                <w:lang w:val="fr-CA"/>
              </w:rPr>
              <w:t>Statistics</w:t>
            </w:r>
            <w:proofErr w:type="spellEnd"/>
            <w:r w:rsidRPr="00745FAF">
              <w:rPr>
                <w:rFonts w:ascii="Arial" w:hAnsi="Arial" w:cs="Arial"/>
                <w:sz w:val="20"/>
                <w:szCs w:val="20"/>
                <w:lang w:val="fr-CA"/>
              </w:rPr>
              <w:t xml:space="preserve"> Canada National </w:t>
            </w:r>
            <w:proofErr w:type="spellStart"/>
            <w:r w:rsidRPr="00745FAF">
              <w:rPr>
                <w:rFonts w:ascii="Arial" w:hAnsi="Arial" w:cs="Arial"/>
                <w:sz w:val="20"/>
                <w:szCs w:val="20"/>
                <w:lang w:val="fr-CA"/>
              </w:rPr>
              <w:t>Occupational</w:t>
            </w:r>
            <w:proofErr w:type="spellEnd"/>
            <w:r w:rsidRPr="00745FAF">
              <w:rPr>
                <w:rFonts w:ascii="Arial" w:hAnsi="Arial" w:cs="Arial"/>
                <w:sz w:val="20"/>
                <w:szCs w:val="20"/>
                <w:lang w:val="fr-CA"/>
              </w:rPr>
              <w:t xml:space="preserve"> Classification Code (NOCC) </w:t>
            </w:r>
          </w:p>
        </w:tc>
        <w:tc>
          <w:tcPr>
            <w:tcW w:w="8126" w:type="dxa"/>
            <w:gridSpan w:val="5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745FAF" w:rsidRDefault="000A2A22" w:rsidP="00F9545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0A2A22" w:rsidRPr="00745FAF" w:rsidRDefault="000A2A22" w:rsidP="00F9545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0A2A22" w:rsidRPr="00745FAF" w:rsidRDefault="000A2A22" w:rsidP="00F95452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  <w:p w:rsidR="000A2A22" w:rsidRPr="00835E1A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 xml:space="preserve">Source: </w:t>
            </w: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 xml:space="preserve">Government of Canada, </w:t>
            </w:r>
            <w:hyperlink r:id="rId14" w:history="1">
              <w:r w:rsidRPr="00DA174F">
                <w:rPr>
                  <w:rStyle w:val="Hyperlink"/>
                  <w:rFonts w:cs="Arial"/>
                  <w:i/>
                  <w:sz w:val="20"/>
                  <w:lang w:val="en-US"/>
                </w:rPr>
                <w:t>www.workingincanada.gc.ca</w:t>
              </w:r>
            </w:hyperlink>
          </w:p>
        </w:tc>
      </w:tr>
      <w:tr w:rsidR="000A2A22" w:rsidRPr="009935B8" w:rsidTr="00F95452">
        <w:trPr>
          <w:gridAfter w:val="1"/>
          <w:wAfter w:w="19" w:type="dxa"/>
          <w:cantSplit/>
        </w:trPr>
        <w:tc>
          <w:tcPr>
            <w:tcW w:w="2201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 xml:space="preserve">Local, regional, and/or national </w:t>
            </w:r>
            <w:proofErr w:type="spellStart"/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>labour</w:t>
            </w:r>
            <w:proofErr w:type="spellEnd"/>
            <w:r w:rsidRPr="009935B8">
              <w:rPr>
                <w:rFonts w:ascii="Arial" w:hAnsi="Arial" w:cs="Arial"/>
                <w:sz w:val="20"/>
                <w:szCs w:val="20"/>
                <w:lang w:val="en-US"/>
              </w:rPr>
              <w:t xml:space="preserve"> market trends indicate employment demand for graduates of this program.</w:t>
            </w:r>
            <w:r w:rsidRPr="009935B8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8126" w:type="dxa"/>
            <w:gridSpan w:val="5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Pr="00835E1A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 xml:space="preserve">Source: </w:t>
            </w: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 xml:space="preserve">Government of Canada, </w:t>
            </w:r>
            <w:hyperlink r:id="rId15" w:history="1">
              <w:r w:rsidRPr="00DA174F">
                <w:rPr>
                  <w:rStyle w:val="Hyperlink"/>
                  <w:rFonts w:cs="Arial"/>
                  <w:i/>
                  <w:sz w:val="20"/>
                  <w:lang w:val="en-US"/>
                </w:rPr>
                <w:t>www.workingincanada.gc.ca</w:t>
              </w:r>
            </w:hyperlink>
          </w:p>
        </w:tc>
      </w:tr>
      <w:tr w:rsidR="000A2A22" w:rsidRPr="009935B8" w:rsidTr="00F95452">
        <w:trPr>
          <w:gridAfter w:val="1"/>
          <w:wAfter w:w="19" w:type="dxa"/>
        </w:trPr>
        <w:tc>
          <w:tcPr>
            <w:tcW w:w="2201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  <w:r w:rsidRPr="009935B8">
              <w:rPr>
                <w:rFonts w:ascii="Arial" w:hAnsi="Arial" w:cs="Arial"/>
                <w:sz w:val="20"/>
                <w:szCs w:val="20"/>
              </w:rPr>
              <w:t>Graduation rates/trends for competitive programs.</w:t>
            </w:r>
            <w:r w:rsidRPr="009935B8">
              <w:rPr>
                <w:rFonts w:ascii="Arial" w:hAnsi="Arial" w:cs="Arial"/>
                <w:i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8126" w:type="dxa"/>
            <w:gridSpan w:val="5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Pr="00F55265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 xml:space="preserve">Source: </w:t>
            </w: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>KPI Graduation Rates</w:t>
            </w:r>
          </w:p>
        </w:tc>
      </w:tr>
      <w:tr w:rsidR="000A2A22" w:rsidRPr="009935B8" w:rsidTr="00F95452">
        <w:trPr>
          <w:gridAfter w:val="1"/>
          <w:wAfter w:w="19" w:type="dxa"/>
        </w:trPr>
        <w:tc>
          <w:tcPr>
            <w:tcW w:w="2201" w:type="dxa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9935B8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from the latest MTCU Employment Profile report identifies graduate outcomes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that supports launch of this program.</w:t>
            </w:r>
          </w:p>
        </w:tc>
        <w:tc>
          <w:tcPr>
            <w:tcW w:w="8126" w:type="dxa"/>
            <w:gridSpan w:val="5"/>
            <w:shd w:val="clear" w:color="auto" w:fill="BFBFBF" w:themeFill="background1" w:themeFillShade="B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0A2A22" w:rsidRPr="00F55265" w:rsidRDefault="000A2A22" w:rsidP="00F954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35B8"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 xml:space="preserve">Source: </w:t>
            </w:r>
            <w:r>
              <w:rPr>
                <w:rFonts w:ascii="Arial" w:hAnsi="Arial" w:cs="Arial"/>
                <w:i/>
                <w:color w:val="808080"/>
                <w:sz w:val="20"/>
                <w:szCs w:val="20"/>
                <w:lang w:val="en-US"/>
              </w:rPr>
              <w:t>MTCU Employment Profile 2007-2008</w:t>
            </w:r>
          </w:p>
        </w:tc>
      </w:tr>
    </w:tbl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</w:pPr>
    </w:p>
    <w:p w:rsidR="000A2A22" w:rsidRDefault="000A2A22" w:rsidP="000A2A22">
      <w:pPr>
        <w:rPr>
          <w:rFonts w:ascii="Arial" w:hAnsi="Arial" w:cs="Arial"/>
          <w:bCs/>
          <w:iCs/>
          <w:sz w:val="20"/>
          <w:szCs w:val="20"/>
          <w:lang w:val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0A2A22" w:rsidRPr="009935B8" w:rsidTr="00F95452">
        <w:trPr>
          <w:trHeight w:val="416"/>
        </w:trPr>
        <w:tc>
          <w:tcPr>
            <w:tcW w:w="10214" w:type="dxa"/>
            <w:shd w:val="clear" w:color="auto" w:fill="BFBFBF" w:themeFill="background1" w:themeFillShade="BF"/>
            <w:vAlign w:val="center"/>
          </w:tcPr>
          <w:p w:rsidR="000A2A22" w:rsidRPr="009935B8" w:rsidRDefault="000A2A22" w:rsidP="00F95452">
            <w:pPr>
              <w:jc w:val="center"/>
              <w:rPr>
                <w:rFonts w:ascii="Arial" w:hAnsi="Arial" w:cs="Arial"/>
                <w:b/>
                <w:bCs/>
                <w:iCs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16"/>
                <w:lang w:val="en-US"/>
              </w:rPr>
              <w:t>SECTION 4</w:t>
            </w:r>
            <w:r w:rsidRPr="009935B8">
              <w:rPr>
                <w:rFonts w:ascii="Arial" w:hAnsi="Arial" w:cs="Arial"/>
                <w:b/>
                <w:bCs/>
                <w:iCs/>
                <w:sz w:val="22"/>
                <w:szCs w:val="16"/>
                <w:lang w:val="en-US"/>
              </w:rPr>
              <w:t>: COLLEGE STRATEGIC PLAN / STRATEGIC ENROLMENT MANAGEMENT</w:t>
            </w:r>
          </w:p>
        </w:tc>
      </w:tr>
    </w:tbl>
    <w:p w:rsidR="000A2A22" w:rsidRDefault="000A2A22" w:rsidP="000A2A22">
      <w:pPr>
        <w:ind w:left="1440"/>
        <w:rPr>
          <w:rFonts w:ascii="Arial" w:hAnsi="Arial" w:cs="Arial"/>
          <w:bCs/>
          <w:i/>
          <w:iCs/>
          <w:sz w:val="16"/>
          <w:szCs w:val="16"/>
          <w:lang w:val="en-US"/>
        </w:rPr>
      </w:pPr>
    </w:p>
    <w:p w:rsidR="000A2A22" w:rsidRPr="009C57D6" w:rsidRDefault="000A2A22" w:rsidP="000A2A22">
      <w:pPr>
        <w:ind w:left="1440"/>
        <w:rPr>
          <w:rFonts w:ascii="Arial" w:hAnsi="Arial" w:cs="Arial"/>
          <w:bCs/>
          <w:i/>
          <w:iCs/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5670"/>
      </w:tblGrid>
      <w:tr w:rsidR="000A2A22" w:rsidRPr="005B6211" w:rsidTr="00F95452">
        <w:trPr>
          <w:trHeight w:val="369"/>
          <w:tblHeader/>
        </w:trPr>
        <w:tc>
          <w:tcPr>
            <w:tcW w:w="39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A22" w:rsidRPr="005D62BA" w:rsidRDefault="000A2A22" w:rsidP="00F95452">
            <w:pPr>
              <w:ind w:left="-18" w:firstLine="1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62BA">
              <w:rPr>
                <w:rFonts w:ascii="Arial" w:hAnsi="Arial" w:cs="Arial"/>
                <w:b/>
                <w:sz w:val="22"/>
                <w:szCs w:val="20"/>
              </w:rPr>
              <w:t>Criteria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2A22" w:rsidRPr="005D62BA" w:rsidRDefault="000A2A22" w:rsidP="00F95452">
            <w:pPr>
              <w:ind w:left="-18" w:firstLine="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2BA">
              <w:rPr>
                <w:rFonts w:ascii="Arial" w:hAnsi="Arial" w:cs="Arial"/>
                <w:b/>
                <w:sz w:val="22"/>
                <w:szCs w:val="22"/>
                <w:lang w:val="en-US"/>
              </w:rPr>
              <w:t>Supporting Evidence</w:t>
            </w:r>
          </w:p>
        </w:tc>
      </w:tr>
      <w:tr w:rsidR="000A2A22" w:rsidRPr="005B6211" w:rsidTr="00F95452">
        <w:trPr>
          <w:trHeight w:val="261"/>
        </w:trPr>
        <w:tc>
          <w:tcPr>
            <w:tcW w:w="9596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414B3C" w:rsidRDefault="000A2A22" w:rsidP="00F95452">
            <w:pPr>
              <w:ind w:left="-18" w:firstLine="18"/>
              <w:rPr>
                <w:rFonts w:ascii="Arial" w:hAnsi="Arial" w:cs="Arial"/>
                <w:sz w:val="20"/>
                <w:szCs w:val="20"/>
              </w:rPr>
            </w:pPr>
            <w:r w:rsidRPr="00CC52AB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Pr="00CC52A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To be completed by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US"/>
              </w:rPr>
              <w:t>Program D</w:t>
            </w:r>
            <w:r w:rsidRPr="00BD7463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US"/>
              </w:rPr>
              <w:t>epartment</w:t>
            </w:r>
            <w:r w:rsidRPr="00CC52A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in consultation with 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Strategic Enrolment.</w:t>
            </w:r>
            <w:r w:rsidRPr="00CC52AB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</w:p>
        </w:tc>
      </w:tr>
      <w:tr w:rsidR="000A2A22" w:rsidRPr="005B6211" w:rsidTr="00F95452">
        <w:trPr>
          <w:trHeight w:val="261"/>
        </w:trPr>
        <w:tc>
          <w:tcPr>
            <w:tcW w:w="3926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D15B78" w:rsidRDefault="000A2A22" w:rsidP="00F95452">
            <w:pPr>
              <w:ind w:left="-18" w:firstLine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Consultation with appropriate Associate Deans has occurred; </w:t>
            </w:r>
            <w:r w:rsidRPr="002643D9">
              <w:rPr>
                <w:rFonts w:ascii="Arial" w:hAnsi="Arial" w:cs="Arial"/>
                <w:bCs/>
                <w:sz w:val="20"/>
                <w:szCs w:val="20"/>
                <w:lang w:val="en-US"/>
              </w:rPr>
              <w:t>the proposed new program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is not expected to negatively impact </w:t>
            </w:r>
            <w:r w:rsidRPr="002643D9">
              <w:rPr>
                <w:rFonts w:ascii="Arial" w:hAnsi="Arial" w:cs="Arial"/>
                <w:bCs/>
                <w:sz w:val="20"/>
                <w:szCs w:val="20"/>
                <w:lang w:val="en-US"/>
              </w:rPr>
              <w:t>other current Mohawk College programs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414B3C" w:rsidRDefault="000A2A22" w:rsidP="00F95452">
            <w:pPr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A22" w:rsidRPr="005B6211" w:rsidTr="00F95452">
        <w:trPr>
          <w:trHeight w:val="258"/>
        </w:trPr>
        <w:tc>
          <w:tcPr>
            <w:tcW w:w="3926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Default="000A2A22" w:rsidP="00F95452">
            <w:pPr>
              <w:ind w:left="-18" w:firstLine="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B78">
              <w:rPr>
                <w:rFonts w:ascii="Arial" w:hAnsi="Arial" w:cs="Arial"/>
                <w:sz w:val="20"/>
                <w:szCs w:val="20"/>
              </w:rPr>
              <w:t xml:space="preserve">Consideration for this new program start has been factored into the </w:t>
            </w:r>
            <w:r>
              <w:rPr>
                <w:rFonts w:ascii="Arial" w:hAnsi="Arial" w:cs="Arial"/>
                <w:sz w:val="20"/>
                <w:szCs w:val="20"/>
              </w:rPr>
              <w:t>Faculty</w:t>
            </w:r>
            <w:r w:rsidRPr="00D15B78">
              <w:rPr>
                <w:rFonts w:ascii="Arial" w:hAnsi="Arial" w:cs="Arial"/>
                <w:sz w:val="20"/>
                <w:szCs w:val="20"/>
              </w:rPr>
              <w:t>’s strategic rationalization of full-time post-secondary program(s) and proactive realignment of its program mix.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414B3C" w:rsidRDefault="000A2A22" w:rsidP="00F95452">
            <w:pPr>
              <w:ind w:left="-18" w:firstLine="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A22" w:rsidRPr="005B6211" w:rsidTr="00F95452">
        <w:trPr>
          <w:trHeight w:val="258"/>
        </w:trPr>
        <w:tc>
          <w:tcPr>
            <w:tcW w:w="3926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D15B78" w:rsidRDefault="000A2A22" w:rsidP="00F95452">
            <w:pPr>
              <w:ind w:left="-18" w:firstLine="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15B78">
              <w:rPr>
                <w:rFonts w:ascii="Arial" w:hAnsi="Arial" w:cs="Arial"/>
                <w:sz w:val="20"/>
                <w:szCs w:val="20"/>
              </w:rPr>
              <w:t>The new program is aligned with the priorities of Quality, Innovation and Sustainability as described within the College’s Strategic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(rev. 2012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) .</w:t>
            </w:r>
            <w:proofErr w:type="gramEnd"/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414B3C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A22" w:rsidRPr="005B6211" w:rsidTr="00F95452">
        <w:trPr>
          <w:trHeight w:val="258"/>
        </w:trPr>
        <w:tc>
          <w:tcPr>
            <w:tcW w:w="3926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D15B78" w:rsidRDefault="000A2A22" w:rsidP="00F95452">
            <w:pPr>
              <w:ind w:left="-18" w:firstLine="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new program is aligned with the College’s branding initiative.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A2A22" w:rsidRPr="00414B3C" w:rsidRDefault="000A2A22" w:rsidP="00F954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2A22" w:rsidRDefault="000A2A22" w:rsidP="000A2A22">
      <w:pPr>
        <w:jc w:val="center"/>
        <w:rPr>
          <w:rFonts w:ascii="Arial" w:hAnsi="Arial" w:cs="Arial"/>
          <w:b/>
        </w:rPr>
      </w:pPr>
    </w:p>
    <w:p w:rsidR="000A2A22" w:rsidRDefault="000A2A22" w:rsidP="000A2A22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648"/>
      </w:tblGrid>
      <w:tr w:rsidR="000A2A22" w:rsidTr="00F95452">
        <w:trPr>
          <w:trHeight w:val="432"/>
        </w:trPr>
        <w:tc>
          <w:tcPr>
            <w:tcW w:w="9648" w:type="dxa"/>
            <w:shd w:val="clear" w:color="auto" w:fill="BFBFBF" w:themeFill="background1" w:themeFillShade="BF"/>
            <w:vAlign w:val="center"/>
          </w:tcPr>
          <w:p w:rsidR="000A2A22" w:rsidRDefault="000A2A22" w:rsidP="00F9545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SECTION 5:  FINANCIAL VIABILITY</w:t>
            </w:r>
          </w:p>
        </w:tc>
      </w:tr>
    </w:tbl>
    <w:p w:rsidR="000A2A22" w:rsidRDefault="000A2A22" w:rsidP="000A2A22">
      <w:pPr>
        <w:rPr>
          <w:rFonts w:ascii="Arial" w:hAnsi="Arial" w:cs="Arial"/>
          <w:b/>
          <w:sz w:val="22"/>
          <w:szCs w:val="22"/>
          <w:lang w:val="en-US"/>
        </w:rPr>
      </w:pPr>
    </w:p>
    <w:p w:rsidR="000A2A22" w:rsidRPr="008033F0" w:rsidRDefault="000A2A22" w:rsidP="000A2A22">
      <w:pPr>
        <w:rPr>
          <w:rFonts w:ascii="Arial" w:hAnsi="Arial" w:cs="Arial"/>
          <w:i/>
          <w:iCs/>
          <w:sz w:val="20"/>
          <w:szCs w:val="20"/>
          <w:lang w:val="en-US"/>
        </w:rPr>
      </w:pPr>
      <w:r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After completing all </w:t>
      </w:r>
      <w:proofErr w:type="spellStart"/>
      <w:r>
        <w:rPr>
          <w:rFonts w:ascii="Arial" w:hAnsi="Arial" w:cs="Arial"/>
          <w:bCs/>
          <w:i/>
          <w:iCs/>
          <w:sz w:val="20"/>
          <w:szCs w:val="20"/>
          <w:lang w:val="en-US"/>
        </w:rPr>
        <w:t>unshaded</w:t>
      </w:r>
      <w:proofErr w:type="spellEnd"/>
      <w:r>
        <w:rPr>
          <w:rFonts w:ascii="Arial" w:hAnsi="Arial" w:cs="Arial"/>
          <w:bCs/>
          <w:i/>
          <w:iCs/>
          <w:sz w:val="20"/>
          <w:szCs w:val="20"/>
          <w:lang w:val="en-US"/>
        </w:rPr>
        <w:t xml:space="preserve"> areas and obtaining research data from Institutional Research, please complete the“</w:t>
      </w:r>
      <w:r w:rsidRPr="008F5A5E">
        <w:rPr>
          <w:rFonts w:ascii="Arial" w:hAnsi="Arial" w:cs="Arial"/>
          <w:b/>
          <w:bCs/>
          <w:i/>
          <w:sz w:val="20"/>
          <w:szCs w:val="20"/>
        </w:rPr>
        <w:t>PRELIMINARY FINANCIAL INFORMATION</w:t>
      </w:r>
      <w:r>
        <w:rPr>
          <w:rFonts w:ascii="Arial" w:hAnsi="Arial" w:cs="Arial"/>
          <w:b/>
          <w:bCs/>
          <w:i/>
          <w:sz w:val="20"/>
          <w:szCs w:val="20"/>
        </w:rPr>
        <w:t xml:space="preserve">” </w:t>
      </w:r>
      <w:r w:rsidRPr="008F5A5E">
        <w:rPr>
          <w:rFonts w:ascii="Arial" w:hAnsi="Arial" w:cs="Arial"/>
          <w:bCs/>
          <w:i/>
          <w:sz w:val="20"/>
          <w:szCs w:val="20"/>
        </w:rPr>
        <w:t>templ</w:t>
      </w:r>
      <w:r>
        <w:rPr>
          <w:rFonts w:ascii="Arial" w:hAnsi="Arial" w:cs="Arial"/>
          <w:bCs/>
          <w:i/>
          <w:sz w:val="20"/>
          <w:szCs w:val="20"/>
        </w:rPr>
        <w:t xml:space="preserve">ate (Appendix A) and submit by e-mail to </w:t>
      </w:r>
      <w:r>
        <w:rPr>
          <w:rFonts w:ascii="Arial" w:hAnsi="Arial" w:cs="Arial"/>
          <w:i/>
          <w:sz w:val="20"/>
          <w:szCs w:val="20"/>
          <w:lang w:val="en-US"/>
        </w:rPr>
        <w:t>Scott Tipping (scott.tipping</w:t>
      </w:r>
      <w:hyperlink r:id="rId16" w:history="1">
        <w:r w:rsidRPr="00104CF0">
          <w:rPr>
            <w:rStyle w:val="Hyperlink"/>
            <w:rFonts w:cs="Arial"/>
            <w:i/>
            <w:sz w:val="20"/>
            <w:lang w:val="en-US"/>
          </w:rPr>
          <w:t>@mohawkcollege.ca</w:t>
        </w:r>
      </w:hyperlink>
      <w:proofErr w:type="gramStart"/>
      <w:r>
        <w:rPr>
          <w:rFonts w:ascii="Arial" w:hAnsi="Arial" w:cs="Arial"/>
          <w:i/>
          <w:sz w:val="20"/>
          <w:szCs w:val="20"/>
          <w:lang w:val="en-US"/>
        </w:rPr>
        <w:t>) ,</w:t>
      </w:r>
      <w:proofErr w:type="gramEnd"/>
      <w:r>
        <w:rPr>
          <w:rFonts w:ascii="Arial" w:hAnsi="Arial" w:cs="Arial"/>
          <w:i/>
          <w:sz w:val="20"/>
          <w:szCs w:val="20"/>
          <w:lang w:val="en-US"/>
        </w:rPr>
        <w:t xml:space="preserve"> Financial Planning and Analysis, for preparation of program financial projections.</w:t>
      </w:r>
    </w:p>
    <w:p w:rsidR="000A2A22" w:rsidRDefault="000A2A22" w:rsidP="000A2A22">
      <w:pPr>
        <w:jc w:val="center"/>
        <w:rPr>
          <w:rFonts w:ascii="Arial" w:hAnsi="Arial" w:cs="Arial"/>
          <w:b/>
        </w:rPr>
        <w:sectPr w:rsidR="000A2A22" w:rsidSect="00B760FE">
          <w:pgSz w:w="12240" w:h="15840"/>
          <w:pgMar w:top="432" w:right="1138" w:bottom="1138" w:left="1138" w:header="706" w:footer="706" w:gutter="0"/>
          <w:cols w:space="708"/>
          <w:docGrid w:linePitch="360"/>
        </w:sectPr>
      </w:pPr>
    </w:p>
    <w:p w:rsidR="000A2A22" w:rsidRPr="008F2BFC" w:rsidRDefault="000A2A22" w:rsidP="000A2A22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8F2BFC">
        <w:rPr>
          <w:rFonts w:asciiTheme="minorHAnsi" w:hAnsiTheme="minorHAnsi"/>
          <w:b/>
          <w:bCs/>
          <w:sz w:val="28"/>
          <w:szCs w:val="28"/>
        </w:rPr>
        <w:lastRenderedPageBreak/>
        <w:t xml:space="preserve">PRELIMINARY FINANCIAL INFORMATION </w:t>
      </w:r>
    </w:p>
    <w:p w:rsidR="000A2A22" w:rsidRDefault="000A2A22" w:rsidP="000A2A22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(Post-secondary and Continuing Education Programs)</w:t>
      </w:r>
    </w:p>
    <w:p w:rsidR="000A2A22" w:rsidRDefault="000A2A22" w:rsidP="000A2A2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A2A22" w:rsidRPr="00774147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  <w:r>
        <w:rPr>
          <w:rFonts w:asciiTheme="minorHAnsi" w:hAnsiTheme="minorHAnsi"/>
          <w:bCs/>
          <w:iCs/>
          <w:sz w:val="22"/>
          <w:szCs w:val="22"/>
          <w:lang w:val="en-US"/>
        </w:rPr>
        <w:t>This information will be used to provide a 5-year Cash flow Analysis to be included in the new program proposal. Once a preliminary financial analysis is completed, a follow-up meeting can be arranged to discuss any required changes prior to submitting the final version to the Director, Budget and Financial Strategy</w:t>
      </w:r>
      <w:r w:rsidDel="00215366">
        <w:rPr>
          <w:rFonts w:asciiTheme="minorHAnsi" w:hAnsiTheme="minorHAnsi"/>
          <w:bCs/>
          <w:iCs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bCs/>
          <w:iCs/>
          <w:sz w:val="22"/>
          <w:szCs w:val="22"/>
          <w:lang w:val="en-US"/>
        </w:rPr>
        <w:t xml:space="preserve">for approval. </w:t>
      </w:r>
      <w:r w:rsidRPr="00774147">
        <w:rPr>
          <w:rFonts w:asciiTheme="minorHAnsi" w:hAnsiTheme="minorHAnsi"/>
          <w:b/>
          <w:bCs/>
          <w:iCs/>
          <w:sz w:val="22"/>
          <w:szCs w:val="22"/>
          <w:lang w:val="en-US"/>
        </w:rPr>
        <w:t>Please allow 2 weeks for completion of preliminary financials.</w:t>
      </w:r>
    </w:p>
    <w:p w:rsidR="000A2A22" w:rsidRPr="003E6532" w:rsidRDefault="000A2A22" w:rsidP="000A2A2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8064" w:type="dxa"/>
        <w:tblInd w:w="472" w:type="dxa"/>
        <w:tblLook w:val="01E0" w:firstRow="1" w:lastRow="1" w:firstColumn="1" w:lastColumn="1" w:noHBand="0" w:noVBand="0"/>
      </w:tblPr>
      <w:tblGrid>
        <w:gridCol w:w="3933"/>
        <w:gridCol w:w="4131"/>
      </w:tblGrid>
      <w:tr w:rsidR="000A2A22" w:rsidRPr="003E6532" w:rsidTr="00F95452">
        <w:trPr>
          <w:trHeight w:val="235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3E6532" w:rsidRDefault="000A2A22" w:rsidP="00F95452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E653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Proposed Program Name: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A22" w:rsidRPr="003E6532" w:rsidRDefault="000A2A22" w:rsidP="00F95452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</w:tr>
      <w:tr w:rsidR="000A2A22" w:rsidRPr="003E6532" w:rsidTr="00F95452">
        <w:trPr>
          <w:trHeight w:val="235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Default="000A2A22" w:rsidP="00F95452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Program Type (diploma, certificate, etc.):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A22" w:rsidRPr="003E6532" w:rsidRDefault="000A2A22" w:rsidP="00F95452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0A2A22" w:rsidRPr="003E6532" w:rsidTr="00F95452">
        <w:trPr>
          <w:trHeight w:val="235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3E6532" w:rsidRDefault="000A2A22" w:rsidP="00F95452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Associate Dean/Department: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A22" w:rsidRPr="003E6532" w:rsidRDefault="000A2A22" w:rsidP="00F95452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</w:tr>
      <w:tr w:rsidR="000A2A22" w:rsidRPr="003E6532" w:rsidTr="00F95452">
        <w:trPr>
          <w:trHeight w:val="235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3E6532" w:rsidRDefault="000A2A22" w:rsidP="00F95452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E653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Proposed Start-up Date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(academic year)</w:t>
            </w:r>
            <w:r w:rsidRPr="003E653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A22" w:rsidRPr="003E6532" w:rsidRDefault="000A2A22" w:rsidP="00F95452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  <w:tr w:rsidR="000A2A22" w:rsidRPr="003E6532" w:rsidTr="00F95452">
        <w:trPr>
          <w:trHeight w:val="235"/>
        </w:trPr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3E6532" w:rsidRDefault="000A2A22" w:rsidP="00F95452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3E653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Date Submitted:</w:t>
            </w:r>
          </w:p>
        </w:tc>
        <w:tc>
          <w:tcPr>
            <w:tcW w:w="4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2A22" w:rsidRPr="003E6532" w:rsidRDefault="000A2A22" w:rsidP="00F95452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end"/>
            </w:r>
            <w:bookmarkEnd w:id="5"/>
          </w:p>
        </w:tc>
      </w:tr>
    </w:tbl>
    <w:p w:rsidR="000A2A22" w:rsidRPr="003E6532" w:rsidRDefault="000A2A22" w:rsidP="000A2A22">
      <w:pPr>
        <w:rPr>
          <w:rFonts w:asciiTheme="minorHAnsi" w:hAnsiTheme="minorHAnsi"/>
          <w:b/>
          <w:sz w:val="22"/>
          <w:szCs w:val="22"/>
          <w:lang w:val="en-US"/>
        </w:rPr>
      </w:pPr>
    </w:p>
    <w:p w:rsidR="000A2A22" w:rsidRPr="00804189" w:rsidRDefault="000A2A22" w:rsidP="000A2A22">
      <w:pPr>
        <w:tabs>
          <w:tab w:val="left" w:pos="7619"/>
        </w:tabs>
        <w:rPr>
          <w:rFonts w:asciiTheme="minorHAnsi" w:hAnsiTheme="minorHAnsi"/>
          <w:b/>
          <w:bCs/>
          <w:iCs/>
          <w:lang w:val="en-US"/>
        </w:rPr>
      </w:pPr>
      <w:r w:rsidRPr="00804189">
        <w:rPr>
          <w:rFonts w:asciiTheme="minorHAnsi" w:hAnsiTheme="minorHAnsi"/>
          <w:b/>
          <w:bCs/>
          <w:iCs/>
          <w:lang w:val="en-US"/>
        </w:rPr>
        <w:t>PROGRAM ENROLMENT</w:t>
      </w:r>
      <w:r>
        <w:rPr>
          <w:rFonts w:asciiTheme="minorHAnsi" w:hAnsiTheme="minorHAnsi"/>
          <w:b/>
          <w:bCs/>
          <w:iCs/>
          <w:lang w:val="en-US"/>
        </w:rPr>
        <w:tab/>
      </w:r>
    </w:p>
    <w:p w:rsidR="000A2A22" w:rsidRPr="00325B65" w:rsidRDefault="000A2A22" w:rsidP="000A2A22">
      <w:pPr>
        <w:pStyle w:val="ListParagraph"/>
        <w:numPr>
          <w:ilvl w:val="0"/>
          <w:numId w:val="8"/>
        </w:numPr>
        <w:rPr>
          <w:rFonts w:asciiTheme="minorHAnsi" w:hAnsiTheme="minorHAnsi"/>
          <w:b/>
          <w:bCs/>
          <w:iCs/>
          <w:sz w:val="22"/>
          <w:szCs w:val="22"/>
          <w:lang w:val="en-US"/>
        </w:rPr>
      </w:pPr>
      <w:r w:rsidRPr="00325B65">
        <w:rPr>
          <w:rFonts w:asciiTheme="minorHAnsi" w:hAnsiTheme="minorHAnsi"/>
          <w:b/>
          <w:bCs/>
          <w:iCs/>
          <w:sz w:val="22"/>
          <w:szCs w:val="22"/>
          <w:lang w:val="en-US"/>
        </w:rPr>
        <w:t>What is the projected enrolment for Semester 1 new intakes in Years 1 to 5?</w:t>
      </w:r>
    </w:p>
    <w:p w:rsidR="000A2A22" w:rsidRDefault="000A2A22" w:rsidP="000A2A22">
      <w:pPr>
        <w:pStyle w:val="ListParagraph"/>
        <w:rPr>
          <w:rFonts w:asciiTheme="minorHAnsi" w:hAnsiTheme="minorHAnsi"/>
          <w:bCs/>
          <w:iCs/>
          <w:sz w:val="22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84"/>
        <w:gridCol w:w="1418"/>
        <w:gridCol w:w="1559"/>
      </w:tblGrid>
      <w:tr w:rsidR="000A2A22" w:rsidTr="00F95452">
        <w:tc>
          <w:tcPr>
            <w:tcW w:w="1384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:rsidR="000A2A22" w:rsidRPr="00325CB7" w:rsidRDefault="000A2A22" w:rsidP="00F95452">
            <w:pPr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325CB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Fall Intake</w:t>
            </w:r>
          </w:p>
        </w:tc>
        <w:tc>
          <w:tcPr>
            <w:tcW w:w="1559" w:type="dxa"/>
          </w:tcPr>
          <w:p w:rsidR="000A2A22" w:rsidRPr="00325CB7" w:rsidRDefault="000A2A22" w:rsidP="00F95452">
            <w:pPr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325CB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Winter Intake</w:t>
            </w:r>
          </w:p>
        </w:tc>
      </w:tr>
      <w:tr w:rsidR="000A2A22" w:rsidTr="00F95452">
        <w:tc>
          <w:tcPr>
            <w:tcW w:w="1384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325CB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1418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6"/>
          </w:p>
        </w:tc>
        <w:tc>
          <w:tcPr>
            <w:tcW w:w="1559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7"/>
          </w:p>
        </w:tc>
      </w:tr>
      <w:tr w:rsidR="000A2A22" w:rsidTr="00F95452">
        <w:tc>
          <w:tcPr>
            <w:tcW w:w="1384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325CB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1418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8"/>
          </w:p>
        </w:tc>
        <w:tc>
          <w:tcPr>
            <w:tcW w:w="1559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9"/>
          </w:p>
        </w:tc>
      </w:tr>
      <w:tr w:rsidR="000A2A22" w:rsidTr="00F95452">
        <w:tc>
          <w:tcPr>
            <w:tcW w:w="1384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325CB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3</w:t>
            </w:r>
          </w:p>
        </w:tc>
        <w:tc>
          <w:tcPr>
            <w:tcW w:w="1418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10"/>
          </w:p>
        </w:tc>
        <w:tc>
          <w:tcPr>
            <w:tcW w:w="1559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11"/>
          </w:p>
        </w:tc>
      </w:tr>
      <w:tr w:rsidR="000A2A22" w:rsidTr="00F95452">
        <w:tc>
          <w:tcPr>
            <w:tcW w:w="1384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325CB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4</w:t>
            </w:r>
          </w:p>
        </w:tc>
        <w:tc>
          <w:tcPr>
            <w:tcW w:w="1418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12"/>
          </w:p>
        </w:tc>
        <w:tc>
          <w:tcPr>
            <w:tcW w:w="1559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13"/>
          </w:p>
        </w:tc>
      </w:tr>
      <w:tr w:rsidR="000A2A22" w:rsidTr="00F95452">
        <w:tc>
          <w:tcPr>
            <w:tcW w:w="1384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325CB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5</w:t>
            </w:r>
          </w:p>
        </w:tc>
        <w:tc>
          <w:tcPr>
            <w:tcW w:w="1418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14"/>
          </w:p>
        </w:tc>
        <w:tc>
          <w:tcPr>
            <w:tcW w:w="1559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15"/>
          </w:p>
        </w:tc>
      </w:tr>
    </w:tbl>
    <w:p w:rsidR="000A2A22" w:rsidRDefault="000A2A22" w:rsidP="000A2A22">
      <w:pPr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Pr="00804189" w:rsidRDefault="000A2A22" w:rsidP="000A2A22">
      <w:pPr>
        <w:rPr>
          <w:rFonts w:asciiTheme="minorHAnsi" w:hAnsiTheme="minorHAnsi"/>
          <w:b/>
          <w:bCs/>
          <w:iCs/>
          <w:lang w:val="en-US"/>
        </w:rPr>
      </w:pPr>
      <w:r w:rsidRPr="00804189">
        <w:rPr>
          <w:rFonts w:asciiTheme="minorHAnsi" w:hAnsiTheme="minorHAnsi"/>
          <w:b/>
          <w:bCs/>
          <w:iCs/>
          <w:lang w:val="en-US"/>
        </w:rPr>
        <w:t>PROGRAM OF STUDY (POS)</w:t>
      </w:r>
    </w:p>
    <w:p w:rsidR="000A2A22" w:rsidRPr="00325B65" w:rsidRDefault="000A2A22" w:rsidP="000A2A22">
      <w:pPr>
        <w:pStyle w:val="ListParagraph"/>
        <w:numPr>
          <w:ilvl w:val="0"/>
          <w:numId w:val="8"/>
        </w:numPr>
        <w:rPr>
          <w:rFonts w:asciiTheme="minorHAnsi" w:hAnsiTheme="minorHAnsi"/>
          <w:b/>
          <w:bCs/>
          <w:iCs/>
          <w:sz w:val="22"/>
          <w:szCs w:val="22"/>
          <w:lang w:val="en-US"/>
        </w:rPr>
      </w:pPr>
      <w:r w:rsidRPr="00325B65">
        <w:rPr>
          <w:rFonts w:asciiTheme="minorHAnsi" w:hAnsiTheme="minorHAnsi"/>
          <w:b/>
          <w:bCs/>
          <w:iCs/>
          <w:sz w:val="22"/>
          <w:szCs w:val="22"/>
          <w:lang w:val="en-US"/>
        </w:rPr>
        <w:t>Provide the following details regarding the proposed program of study (this is a preliminary estimate that can be revised once the POS is finalized at the Proposal Development stage):</w:t>
      </w:r>
    </w:p>
    <w:p w:rsidR="000A2A22" w:rsidRPr="00325CB7" w:rsidRDefault="000A2A22" w:rsidP="000A2A22">
      <w:pPr>
        <w:pStyle w:val="ListParagraph"/>
        <w:rPr>
          <w:rFonts w:asciiTheme="minorHAnsi" w:hAnsiTheme="minorHAnsi"/>
          <w:bCs/>
          <w:iCs/>
          <w:sz w:val="22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453"/>
        <w:gridCol w:w="937"/>
      </w:tblGrid>
      <w:tr w:rsidR="000A2A22" w:rsidTr="00F95452">
        <w:tc>
          <w:tcPr>
            <w:tcW w:w="3453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Criteria</w:t>
            </w:r>
          </w:p>
        </w:tc>
        <w:tc>
          <w:tcPr>
            <w:tcW w:w="937" w:type="dxa"/>
          </w:tcPr>
          <w:p w:rsidR="000A2A22" w:rsidRPr="00325CB7" w:rsidRDefault="000A2A22" w:rsidP="00F95452">
            <w:pPr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#</w:t>
            </w:r>
          </w:p>
        </w:tc>
      </w:tr>
      <w:tr w:rsidR="000A2A22" w:rsidTr="00F95452">
        <w:tc>
          <w:tcPr>
            <w:tcW w:w="3453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# of semesters</w:t>
            </w:r>
          </w:p>
        </w:tc>
        <w:tc>
          <w:tcPr>
            <w:tcW w:w="937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16"/>
          </w:p>
        </w:tc>
      </w:tr>
      <w:tr w:rsidR="000A2A22" w:rsidTr="00F95452">
        <w:tc>
          <w:tcPr>
            <w:tcW w:w="3453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# students per section (lectures)</w:t>
            </w:r>
          </w:p>
        </w:tc>
        <w:tc>
          <w:tcPr>
            <w:tcW w:w="937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17"/>
          </w:p>
        </w:tc>
      </w:tr>
      <w:tr w:rsidR="000A2A22" w:rsidTr="00F95452">
        <w:tc>
          <w:tcPr>
            <w:tcW w:w="3453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# students per section (labs)</w:t>
            </w:r>
          </w:p>
        </w:tc>
        <w:tc>
          <w:tcPr>
            <w:tcW w:w="937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18"/>
          </w:p>
        </w:tc>
      </w:tr>
      <w:tr w:rsidR="000A2A22" w:rsidTr="00F95452">
        <w:tc>
          <w:tcPr>
            <w:tcW w:w="3453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# students per section (placement)</w:t>
            </w:r>
          </w:p>
        </w:tc>
        <w:tc>
          <w:tcPr>
            <w:tcW w:w="937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19"/>
          </w:p>
        </w:tc>
      </w:tr>
    </w:tbl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53"/>
        <w:gridCol w:w="1121"/>
        <w:gridCol w:w="1134"/>
        <w:gridCol w:w="1183"/>
      </w:tblGrid>
      <w:tr w:rsidR="000A2A22" w:rsidRPr="00325CB7" w:rsidTr="00F95452">
        <w:tc>
          <w:tcPr>
            <w:tcW w:w="1953" w:type="dxa"/>
            <w:vMerge w:val="restart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Teaching Contact Hours (TCH)</w:t>
            </w:r>
          </w:p>
        </w:tc>
        <w:tc>
          <w:tcPr>
            <w:tcW w:w="3438" w:type="dxa"/>
            <w:gridSpan w:val="3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# TCH/week</w:t>
            </w:r>
          </w:p>
        </w:tc>
      </w:tr>
      <w:tr w:rsidR="000A2A22" w:rsidRPr="00325CB7" w:rsidTr="00F95452">
        <w:tc>
          <w:tcPr>
            <w:tcW w:w="1953" w:type="dxa"/>
            <w:vMerge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121" w:type="dxa"/>
          </w:tcPr>
          <w:p w:rsidR="000A2A22" w:rsidRPr="00325CB7" w:rsidRDefault="000A2A22" w:rsidP="00F95452">
            <w:pPr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Lecture</w:t>
            </w:r>
          </w:p>
        </w:tc>
        <w:tc>
          <w:tcPr>
            <w:tcW w:w="1134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Lab</w:t>
            </w:r>
          </w:p>
        </w:tc>
        <w:tc>
          <w:tcPr>
            <w:tcW w:w="1183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Placement</w:t>
            </w:r>
          </w:p>
        </w:tc>
      </w:tr>
      <w:tr w:rsidR="000A2A22" w:rsidTr="00F95452">
        <w:tc>
          <w:tcPr>
            <w:tcW w:w="1953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Semester 1</w:t>
            </w:r>
          </w:p>
        </w:tc>
        <w:bookmarkStart w:id="20" w:name="Text73"/>
        <w:tc>
          <w:tcPr>
            <w:tcW w:w="1121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20"/>
          </w:p>
        </w:tc>
        <w:tc>
          <w:tcPr>
            <w:tcW w:w="1134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1" w:name="Text75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21"/>
          </w:p>
        </w:tc>
        <w:tc>
          <w:tcPr>
            <w:tcW w:w="1183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2" w:name="Text76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22"/>
          </w:p>
        </w:tc>
      </w:tr>
      <w:tr w:rsidR="000A2A22" w:rsidTr="00F95452">
        <w:tc>
          <w:tcPr>
            <w:tcW w:w="1953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Semester 2</w:t>
            </w:r>
          </w:p>
        </w:tc>
        <w:tc>
          <w:tcPr>
            <w:tcW w:w="1121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3" w:name="Text74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23"/>
          </w:p>
        </w:tc>
        <w:tc>
          <w:tcPr>
            <w:tcW w:w="1134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4" w:name="Text78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24"/>
          </w:p>
        </w:tc>
        <w:tc>
          <w:tcPr>
            <w:tcW w:w="1183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5" w:name="Text77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25"/>
          </w:p>
        </w:tc>
      </w:tr>
      <w:tr w:rsidR="000A2A22" w:rsidTr="00F95452">
        <w:tc>
          <w:tcPr>
            <w:tcW w:w="1953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Semester 3</w:t>
            </w:r>
          </w:p>
        </w:tc>
        <w:tc>
          <w:tcPr>
            <w:tcW w:w="1121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6" w:name="Text79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26"/>
          </w:p>
        </w:tc>
        <w:tc>
          <w:tcPr>
            <w:tcW w:w="1134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7" w:name="Text80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27"/>
          </w:p>
        </w:tc>
        <w:tc>
          <w:tcPr>
            <w:tcW w:w="1183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8" w:name="Text81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28"/>
          </w:p>
        </w:tc>
      </w:tr>
      <w:tr w:rsidR="000A2A22" w:rsidTr="00F95452">
        <w:tc>
          <w:tcPr>
            <w:tcW w:w="1953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Semester 4</w:t>
            </w:r>
          </w:p>
        </w:tc>
        <w:tc>
          <w:tcPr>
            <w:tcW w:w="1121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9" w:name="Text82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29"/>
          </w:p>
        </w:tc>
        <w:tc>
          <w:tcPr>
            <w:tcW w:w="1134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30" w:name="Text83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30"/>
          </w:p>
        </w:tc>
        <w:tc>
          <w:tcPr>
            <w:tcW w:w="1183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1" w:name="Text84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31"/>
          </w:p>
        </w:tc>
      </w:tr>
      <w:tr w:rsidR="000A2A22" w:rsidTr="00F95452">
        <w:tc>
          <w:tcPr>
            <w:tcW w:w="1953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Semester 5</w:t>
            </w:r>
          </w:p>
        </w:tc>
        <w:tc>
          <w:tcPr>
            <w:tcW w:w="1121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2" w:name="Text85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32"/>
          </w:p>
        </w:tc>
        <w:tc>
          <w:tcPr>
            <w:tcW w:w="1134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3" w:name="Text86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33"/>
          </w:p>
        </w:tc>
        <w:tc>
          <w:tcPr>
            <w:tcW w:w="1183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4" w:name="Text87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34"/>
          </w:p>
        </w:tc>
      </w:tr>
      <w:tr w:rsidR="000A2A22" w:rsidTr="00F95452">
        <w:tc>
          <w:tcPr>
            <w:tcW w:w="1953" w:type="dxa"/>
          </w:tcPr>
          <w:p w:rsidR="000A2A22" w:rsidRPr="00325CB7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Semester 6</w:t>
            </w:r>
          </w:p>
        </w:tc>
        <w:tc>
          <w:tcPr>
            <w:tcW w:w="1121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5" w:name="Text88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35"/>
          </w:p>
        </w:tc>
        <w:tc>
          <w:tcPr>
            <w:tcW w:w="1134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6" w:name="Text89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36"/>
          </w:p>
        </w:tc>
        <w:tc>
          <w:tcPr>
            <w:tcW w:w="1183" w:type="dxa"/>
          </w:tcPr>
          <w:p w:rsidR="000A2A22" w:rsidRDefault="000A2A22" w:rsidP="00F95452">
            <w:pPr>
              <w:jc w:val="center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7" w:name="Text90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37"/>
          </w:p>
        </w:tc>
      </w:tr>
    </w:tbl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</w:p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</w:p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</w:p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</w:p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-54"/>
        <w:tblW w:w="0" w:type="auto"/>
        <w:tblLook w:val="04A0" w:firstRow="1" w:lastRow="0" w:firstColumn="1" w:lastColumn="0" w:noHBand="0" w:noVBand="1"/>
      </w:tblPr>
      <w:tblGrid>
        <w:gridCol w:w="2093"/>
        <w:gridCol w:w="988"/>
        <w:gridCol w:w="1299"/>
        <w:gridCol w:w="1299"/>
        <w:gridCol w:w="1299"/>
        <w:gridCol w:w="1299"/>
        <w:gridCol w:w="1299"/>
      </w:tblGrid>
      <w:tr w:rsidR="000A2A22" w:rsidTr="00F95452">
        <w:tc>
          <w:tcPr>
            <w:tcW w:w="2093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Semester:</w:t>
            </w:r>
          </w:p>
        </w:tc>
        <w:tc>
          <w:tcPr>
            <w:tcW w:w="988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SEM01</w:t>
            </w:r>
          </w:p>
        </w:tc>
        <w:tc>
          <w:tcPr>
            <w:tcW w:w="1299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SEM02</w:t>
            </w:r>
          </w:p>
        </w:tc>
        <w:tc>
          <w:tcPr>
            <w:tcW w:w="1299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SEM03</w:t>
            </w:r>
          </w:p>
        </w:tc>
        <w:tc>
          <w:tcPr>
            <w:tcW w:w="1299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SEM04</w:t>
            </w:r>
          </w:p>
        </w:tc>
        <w:tc>
          <w:tcPr>
            <w:tcW w:w="1299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SEM05</w:t>
            </w:r>
          </w:p>
        </w:tc>
        <w:tc>
          <w:tcPr>
            <w:tcW w:w="1299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SEM06</w:t>
            </w:r>
          </w:p>
        </w:tc>
      </w:tr>
      <w:tr w:rsidR="000A2A22" w:rsidTr="00F95452">
        <w:tc>
          <w:tcPr>
            <w:tcW w:w="2093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# Weeks/Semester:</w:t>
            </w:r>
          </w:p>
        </w:tc>
        <w:tc>
          <w:tcPr>
            <w:tcW w:w="988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299" w:type="dxa"/>
          </w:tcPr>
          <w:p w:rsidR="000A2A22" w:rsidRDefault="000A2A22" w:rsidP="00F95452">
            <w:pPr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</w:p>
        </w:tc>
      </w:tr>
    </w:tbl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iCs/>
          <w:sz w:val="22"/>
          <w:szCs w:val="22"/>
          <w:lang w:val="en-US"/>
        </w:rPr>
        <w:t>How will the semesters flow in an academic year?</w:t>
      </w:r>
    </w:p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</w:p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  <w:r>
        <w:rPr>
          <w:rFonts w:asciiTheme="minorHAnsi" w:hAnsiTheme="minorHAnsi"/>
          <w:bCs/>
          <w:i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  <w:bCs/>
          <w:iCs/>
          <w:sz w:val="22"/>
          <w:szCs w:val="22"/>
          <w:lang w:val="en-US"/>
        </w:rPr>
        <w:instrText xml:space="preserve"> FORMCHECKBOX </w:instrText>
      </w:r>
      <w:r>
        <w:rPr>
          <w:rFonts w:asciiTheme="minorHAnsi" w:hAnsiTheme="minorHAnsi"/>
          <w:bCs/>
          <w:iCs/>
          <w:sz w:val="22"/>
          <w:szCs w:val="22"/>
          <w:lang w:val="en-US"/>
        </w:rPr>
      </w:r>
      <w:r>
        <w:rPr>
          <w:rFonts w:asciiTheme="minorHAnsi" w:hAnsiTheme="minorHAnsi"/>
          <w:bCs/>
          <w:iCs/>
          <w:sz w:val="22"/>
          <w:szCs w:val="22"/>
          <w:lang w:val="en-US"/>
        </w:rPr>
        <w:fldChar w:fldCharType="end"/>
      </w:r>
      <w:r>
        <w:rPr>
          <w:rFonts w:asciiTheme="minorHAnsi" w:hAnsiTheme="minorHAnsi"/>
          <w:bCs/>
          <w:iCs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b/>
          <w:bCs/>
          <w:iCs/>
          <w:sz w:val="22"/>
          <w:szCs w:val="22"/>
          <w:lang w:val="en-US"/>
        </w:rPr>
        <w:t xml:space="preserve">Regular delivery (Fall/Winter delivery; </w:t>
      </w:r>
      <w:proofErr w:type="gramStart"/>
      <w:r>
        <w:rPr>
          <w:rFonts w:asciiTheme="minorHAnsi" w:hAnsiTheme="minorHAnsi"/>
          <w:b/>
          <w:bCs/>
          <w:iCs/>
          <w:sz w:val="22"/>
          <w:szCs w:val="22"/>
          <w:lang w:val="en-US"/>
        </w:rPr>
        <w:t>Summers</w:t>
      </w:r>
      <w:proofErr w:type="gramEnd"/>
      <w:r>
        <w:rPr>
          <w:rFonts w:asciiTheme="minorHAnsi" w:hAnsiTheme="minorHAnsi"/>
          <w:b/>
          <w:bCs/>
          <w:iCs/>
          <w:sz w:val="22"/>
          <w:szCs w:val="22"/>
          <w:lang w:val="en-US"/>
        </w:rPr>
        <w:t xml:space="preserve"> off)</w:t>
      </w:r>
    </w:p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</w:p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  <w:r>
        <w:rPr>
          <w:rFonts w:asciiTheme="minorHAnsi" w:hAnsiTheme="minorHAnsi"/>
          <w:bCs/>
          <w:iCs/>
          <w:sz w:val="22"/>
          <w:szCs w:val="22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  <w:bCs/>
          <w:iCs/>
          <w:sz w:val="22"/>
          <w:szCs w:val="22"/>
          <w:lang w:val="en-US"/>
        </w:rPr>
        <w:instrText xml:space="preserve"> FORMCHECKBOX </w:instrText>
      </w:r>
      <w:r>
        <w:rPr>
          <w:rFonts w:asciiTheme="minorHAnsi" w:hAnsiTheme="minorHAnsi"/>
          <w:bCs/>
          <w:iCs/>
          <w:sz w:val="22"/>
          <w:szCs w:val="22"/>
          <w:lang w:val="en-US"/>
        </w:rPr>
      </w:r>
      <w:r>
        <w:rPr>
          <w:rFonts w:asciiTheme="minorHAnsi" w:hAnsiTheme="minorHAnsi"/>
          <w:bCs/>
          <w:iCs/>
          <w:sz w:val="22"/>
          <w:szCs w:val="22"/>
          <w:lang w:val="en-US"/>
        </w:rPr>
        <w:fldChar w:fldCharType="end"/>
      </w:r>
      <w:r>
        <w:rPr>
          <w:rFonts w:asciiTheme="minorHAnsi" w:hAnsiTheme="minorHAnsi"/>
          <w:bCs/>
          <w:iCs/>
          <w:sz w:val="22"/>
          <w:szCs w:val="22"/>
          <w:lang w:val="en-US"/>
        </w:rPr>
        <w:t xml:space="preserve">  </w:t>
      </w:r>
      <w:r>
        <w:rPr>
          <w:rFonts w:asciiTheme="minorHAnsi" w:hAnsiTheme="minorHAnsi"/>
          <w:b/>
          <w:bCs/>
          <w:iCs/>
          <w:sz w:val="22"/>
          <w:szCs w:val="22"/>
          <w:lang w:val="en-US"/>
        </w:rPr>
        <w:t>Accelerated delivery (consecutive terms: Fall/Winter/Summer)</w:t>
      </w:r>
    </w:p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</w:p>
    <w:tbl>
      <w:tblPr>
        <w:tblW w:w="8064" w:type="dxa"/>
        <w:tblLook w:val="01E0" w:firstRow="1" w:lastRow="1" w:firstColumn="1" w:lastColumn="1" w:noHBand="0" w:noVBand="0"/>
      </w:tblPr>
      <w:tblGrid>
        <w:gridCol w:w="2609"/>
        <w:gridCol w:w="5455"/>
      </w:tblGrid>
      <w:tr w:rsidR="000A2A22" w:rsidRPr="003E6532" w:rsidTr="00F95452">
        <w:trPr>
          <w:trHeight w:val="235"/>
        </w:trPr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3E6532" w:rsidRDefault="000A2A22" w:rsidP="00F95452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 xml:space="preserve">  </w:t>
            </w: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Other (please specify)</w:t>
            </w:r>
            <w:r w:rsidRPr="003E653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5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A2A22" w:rsidRPr="003E6532" w:rsidRDefault="000A2A22" w:rsidP="00F95452">
            <w:pP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</w:p>
        </w:tc>
      </w:tr>
    </w:tbl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</w:p>
    <w:p w:rsidR="000A2A22" w:rsidRPr="00804189" w:rsidRDefault="000A2A22" w:rsidP="000A2A22">
      <w:pPr>
        <w:rPr>
          <w:rFonts w:asciiTheme="minorHAnsi" w:hAnsiTheme="minorHAnsi"/>
          <w:b/>
          <w:bCs/>
          <w:iCs/>
          <w:lang w:val="en-US"/>
        </w:rPr>
      </w:pPr>
      <w:r w:rsidRPr="00804189">
        <w:rPr>
          <w:rFonts w:asciiTheme="minorHAnsi" w:hAnsiTheme="minorHAnsi"/>
          <w:b/>
          <w:bCs/>
          <w:iCs/>
          <w:lang w:val="en-US"/>
        </w:rPr>
        <w:t>ACADEMIC DELIVERY REQUIREMENTS</w:t>
      </w:r>
    </w:p>
    <w:p w:rsidR="000A2A22" w:rsidRPr="00325B65" w:rsidRDefault="000A2A22" w:rsidP="000A2A22">
      <w:pPr>
        <w:pStyle w:val="ListParagraph"/>
        <w:numPr>
          <w:ilvl w:val="0"/>
          <w:numId w:val="8"/>
        </w:numPr>
        <w:rPr>
          <w:rFonts w:asciiTheme="minorHAnsi" w:hAnsiTheme="minorHAnsi"/>
          <w:b/>
          <w:bCs/>
          <w:iCs/>
          <w:sz w:val="22"/>
          <w:szCs w:val="22"/>
          <w:lang w:val="en-US"/>
        </w:rPr>
      </w:pPr>
      <w:r w:rsidRPr="00325B65">
        <w:rPr>
          <w:rFonts w:asciiTheme="minorHAnsi" w:hAnsiTheme="minorHAnsi"/>
          <w:b/>
          <w:bCs/>
          <w:iCs/>
          <w:sz w:val="22"/>
          <w:szCs w:val="22"/>
          <w:lang w:val="en-US"/>
        </w:rPr>
        <w:t>Please answer the following questions:</w:t>
      </w:r>
    </w:p>
    <w:p w:rsidR="000A2A22" w:rsidRDefault="000A2A22" w:rsidP="000A2A22">
      <w:pPr>
        <w:pStyle w:val="ListParagraph"/>
        <w:ind w:left="360"/>
        <w:rPr>
          <w:rFonts w:asciiTheme="minorHAnsi" w:hAnsiTheme="minorHAnsi"/>
          <w:b/>
          <w:bCs/>
          <w:iCs/>
          <w:sz w:val="22"/>
          <w:szCs w:val="22"/>
          <w:lang w:val="en-US"/>
        </w:rPr>
      </w:pPr>
      <w:r w:rsidRPr="00AF193C">
        <w:rPr>
          <w:rFonts w:asciiTheme="minorHAnsi" w:hAnsiTheme="minorHAnsi"/>
          <w:b/>
          <w:bCs/>
          <w:iCs/>
          <w:sz w:val="22"/>
          <w:szCs w:val="22"/>
          <w:lang w:val="en-US"/>
        </w:rPr>
        <w:t xml:space="preserve"> </w:t>
      </w:r>
    </w:p>
    <w:tbl>
      <w:tblPr>
        <w:tblStyle w:val="TableGrid"/>
        <w:tblW w:w="938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5"/>
        <w:gridCol w:w="1063"/>
        <w:gridCol w:w="1215"/>
        <w:gridCol w:w="1124"/>
      </w:tblGrid>
      <w:tr w:rsidR="000A2A22" w:rsidTr="00F95452">
        <w:trPr>
          <w:trHeight w:val="263"/>
        </w:trPr>
        <w:tc>
          <w:tcPr>
            <w:tcW w:w="5985" w:type="dxa"/>
          </w:tcPr>
          <w:p w:rsidR="000A2A22" w:rsidRDefault="000A2A22" w:rsidP="00F95452">
            <w:pP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Is a</w:t>
            </w:r>
            <w:r w:rsidRPr="00C75552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Program Coordinator required? (if yes, please specify level)</w:t>
            </w:r>
          </w:p>
        </w:tc>
        <w:tc>
          <w:tcPr>
            <w:tcW w:w="1063" w:type="dxa"/>
          </w:tcPr>
          <w:p w:rsidR="000A2A22" w:rsidRDefault="000A2A22" w:rsidP="00F95452">
            <w:pP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 xml:space="preserve">    No  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215" w:type="dxa"/>
          </w:tcPr>
          <w:p w:rsidR="000A2A22" w:rsidRDefault="000A2A22" w:rsidP="00F95452">
            <w:pP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 xml:space="preserve">Step 1   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1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38"/>
          </w:p>
        </w:tc>
        <w:tc>
          <w:tcPr>
            <w:tcW w:w="1124" w:type="dxa"/>
          </w:tcPr>
          <w:p w:rsidR="000A2A22" w:rsidRDefault="000A2A22" w:rsidP="00F95452">
            <w:pP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 xml:space="preserve">Step 2 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2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39"/>
          </w:p>
        </w:tc>
      </w:tr>
      <w:tr w:rsidR="000A2A22" w:rsidTr="00F95452">
        <w:trPr>
          <w:trHeight w:val="319"/>
        </w:trPr>
        <w:tc>
          <w:tcPr>
            <w:tcW w:w="5985" w:type="dxa"/>
          </w:tcPr>
          <w:p w:rsidR="000A2A22" w:rsidRDefault="000A2A22" w:rsidP="00F95452">
            <w:pP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063" w:type="dxa"/>
          </w:tcPr>
          <w:p w:rsidR="000A2A22" w:rsidRDefault="000A2A22" w:rsidP="00F95452">
            <w:pP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215" w:type="dxa"/>
          </w:tcPr>
          <w:p w:rsidR="000A2A22" w:rsidRDefault="000A2A22" w:rsidP="00F95452">
            <w:pP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124" w:type="dxa"/>
          </w:tcPr>
          <w:p w:rsidR="000A2A22" w:rsidRDefault="000A2A22" w:rsidP="00F95452">
            <w:pP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</w:p>
        </w:tc>
      </w:tr>
      <w:tr w:rsidR="000A2A22" w:rsidTr="00F95452">
        <w:trPr>
          <w:trHeight w:val="558"/>
        </w:trPr>
        <w:tc>
          <w:tcPr>
            <w:tcW w:w="5985" w:type="dxa"/>
          </w:tcPr>
          <w:p w:rsidR="000A2A22" w:rsidRDefault="000A2A22" w:rsidP="00F95452">
            <w:pP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Are other additional Support Staff required over and above the department’s current staff? (if yes, specify Full-time or Part-time)</w:t>
            </w:r>
          </w:p>
        </w:tc>
        <w:tc>
          <w:tcPr>
            <w:tcW w:w="1063" w:type="dxa"/>
            <w:vAlign w:val="center"/>
          </w:tcPr>
          <w:p w:rsidR="000A2A22" w:rsidRDefault="000A2A22" w:rsidP="00F95452">
            <w:pP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 xml:space="preserve">    No  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:rsidR="000A2A22" w:rsidRDefault="000A2A22" w:rsidP="00F95452">
            <w:pP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 xml:space="preserve">        FT  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40"/>
          </w:p>
        </w:tc>
        <w:tc>
          <w:tcPr>
            <w:tcW w:w="1124" w:type="dxa"/>
            <w:vAlign w:val="center"/>
          </w:tcPr>
          <w:p w:rsidR="000A2A22" w:rsidRDefault="000A2A22" w:rsidP="00F95452">
            <w:pP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 xml:space="preserve">      PT  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41"/>
          </w:p>
        </w:tc>
      </w:tr>
    </w:tbl>
    <w:p w:rsidR="000A2A22" w:rsidRDefault="000A2A22" w:rsidP="000A2A22">
      <w:pPr>
        <w:pStyle w:val="ListParagraph"/>
        <w:ind w:left="360"/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Pr="00325B65" w:rsidRDefault="000A2A22" w:rsidP="000A2A22">
      <w:pPr>
        <w:pStyle w:val="ListParagraph"/>
        <w:numPr>
          <w:ilvl w:val="0"/>
          <w:numId w:val="8"/>
        </w:numPr>
        <w:rPr>
          <w:rFonts w:asciiTheme="minorHAnsi" w:hAnsiTheme="minorHAnsi"/>
          <w:b/>
          <w:bCs/>
          <w:iCs/>
          <w:sz w:val="22"/>
          <w:szCs w:val="22"/>
          <w:lang w:val="en-US"/>
        </w:rPr>
      </w:pPr>
      <w:r w:rsidRPr="00325B65">
        <w:rPr>
          <w:rFonts w:asciiTheme="minorHAnsi" w:hAnsiTheme="minorHAnsi"/>
          <w:b/>
          <w:bCs/>
          <w:iCs/>
          <w:sz w:val="22"/>
          <w:szCs w:val="22"/>
          <w:lang w:val="en-US"/>
        </w:rPr>
        <w:t xml:space="preserve">Please provide preliminary estimates of expenses related to the academic delivery of the program: </w:t>
      </w:r>
    </w:p>
    <w:p w:rsidR="000A2A22" w:rsidRPr="003E653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72"/>
        <w:tblW w:w="0" w:type="auto"/>
        <w:tblLayout w:type="fixed"/>
        <w:tblLook w:val="04A0" w:firstRow="1" w:lastRow="0" w:firstColumn="1" w:lastColumn="0" w:noHBand="0" w:noVBand="1"/>
      </w:tblPr>
      <w:tblGrid>
        <w:gridCol w:w="2649"/>
        <w:gridCol w:w="1241"/>
        <w:gridCol w:w="1241"/>
        <w:gridCol w:w="1242"/>
        <w:gridCol w:w="1241"/>
        <w:gridCol w:w="1242"/>
      </w:tblGrid>
      <w:tr w:rsidR="000A2A22" w:rsidRPr="00E21387" w:rsidTr="00F95452">
        <w:trPr>
          <w:trHeight w:val="272"/>
        </w:trPr>
        <w:tc>
          <w:tcPr>
            <w:tcW w:w="2649" w:type="dxa"/>
          </w:tcPr>
          <w:p w:rsidR="000A2A22" w:rsidRPr="00E21387" w:rsidRDefault="000A2A22" w:rsidP="00F9545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 xml:space="preserve">Operating </w:t>
            </w:r>
            <w:proofErr w:type="spellStart"/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Exp</w:t>
            </w:r>
            <w:proofErr w:type="spellEnd"/>
          </w:p>
        </w:tc>
        <w:tc>
          <w:tcPr>
            <w:tcW w:w="1241" w:type="dxa"/>
          </w:tcPr>
          <w:p w:rsidR="000A2A22" w:rsidRPr="00E21387" w:rsidRDefault="000A2A22" w:rsidP="00F9545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1241" w:type="dxa"/>
          </w:tcPr>
          <w:p w:rsidR="000A2A22" w:rsidRPr="00E21387" w:rsidRDefault="000A2A22" w:rsidP="00F9545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1242" w:type="dxa"/>
          </w:tcPr>
          <w:p w:rsidR="000A2A22" w:rsidRPr="00E21387" w:rsidRDefault="000A2A22" w:rsidP="00F9545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3</w:t>
            </w:r>
          </w:p>
        </w:tc>
        <w:tc>
          <w:tcPr>
            <w:tcW w:w="1241" w:type="dxa"/>
          </w:tcPr>
          <w:p w:rsidR="000A2A22" w:rsidRPr="00E21387" w:rsidRDefault="000A2A22" w:rsidP="00F9545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4</w:t>
            </w:r>
          </w:p>
        </w:tc>
        <w:tc>
          <w:tcPr>
            <w:tcW w:w="1242" w:type="dxa"/>
          </w:tcPr>
          <w:p w:rsidR="000A2A22" w:rsidRPr="00E21387" w:rsidRDefault="000A2A22" w:rsidP="00F9545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5</w:t>
            </w:r>
          </w:p>
        </w:tc>
      </w:tr>
      <w:tr w:rsidR="000A2A22" w:rsidTr="00F95452">
        <w:tc>
          <w:tcPr>
            <w:tcW w:w="2649" w:type="dxa"/>
          </w:tcPr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Curriculum Development</w:t>
            </w:r>
          </w:p>
        </w:tc>
        <w:tc>
          <w:tcPr>
            <w:tcW w:w="1241" w:type="dxa"/>
          </w:tcPr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2" w:name="Text22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42"/>
          </w:p>
        </w:tc>
        <w:tc>
          <w:tcPr>
            <w:tcW w:w="1241" w:type="dxa"/>
          </w:tcPr>
          <w:p w:rsidR="000A2A22" w:rsidRDefault="000A2A22" w:rsidP="00F95452"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3" w:name="Text23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43"/>
          </w:p>
        </w:tc>
        <w:tc>
          <w:tcPr>
            <w:tcW w:w="1242" w:type="dxa"/>
          </w:tcPr>
          <w:p w:rsidR="000A2A22" w:rsidRDefault="000A2A22" w:rsidP="00F95452"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4" w:name="Text24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44"/>
          </w:p>
        </w:tc>
        <w:tc>
          <w:tcPr>
            <w:tcW w:w="1241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5" w:name="Text25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45"/>
          </w:p>
        </w:tc>
        <w:tc>
          <w:tcPr>
            <w:tcW w:w="1242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46"/>
          </w:p>
        </w:tc>
      </w:tr>
      <w:tr w:rsidR="000A2A22" w:rsidTr="00F95452">
        <w:tc>
          <w:tcPr>
            <w:tcW w:w="2649" w:type="dxa"/>
          </w:tcPr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Equipment Maintenance</w:t>
            </w:r>
          </w:p>
        </w:tc>
        <w:tc>
          <w:tcPr>
            <w:tcW w:w="1241" w:type="dxa"/>
          </w:tcPr>
          <w:p w:rsidR="000A2A22" w:rsidRDefault="000A2A22" w:rsidP="00F95452">
            <w:r w:rsidRPr="00274B25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7" w:name="Text27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47"/>
          </w:p>
        </w:tc>
        <w:tc>
          <w:tcPr>
            <w:tcW w:w="1241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8" w:name="Text28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48"/>
          </w:p>
        </w:tc>
        <w:tc>
          <w:tcPr>
            <w:tcW w:w="1242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49"/>
          </w:p>
        </w:tc>
        <w:tc>
          <w:tcPr>
            <w:tcW w:w="1241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0" w:name="Text30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0"/>
          </w:p>
        </w:tc>
        <w:tc>
          <w:tcPr>
            <w:tcW w:w="1242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1" w:name="Text31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1"/>
          </w:p>
        </w:tc>
      </w:tr>
      <w:tr w:rsidR="000A2A22" w:rsidTr="00F95452">
        <w:tc>
          <w:tcPr>
            <w:tcW w:w="2649" w:type="dxa"/>
          </w:tcPr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Fees (Licensing, etc.)</w:t>
            </w:r>
          </w:p>
        </w:tc>
        <w:tc>
          <w:tcPr>
            <w:tcW w:w="1241" w:type="dxa"/>
          </w:tcPr>
          <w:p w:rsidR="000A2A22" w:rsidRDefault="000A2A22" w:rsidP="00F95452">
            <w:r w:rsidRPr="00274B25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2"/>
          </w:p>
        </w:tc>
        <w:tc>
          <w:tcPr>
            <w:tcW w:w="1241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3"/>
          </w:p>
        </w:tc>
        <w:tc>
          <w:tcPr>
            <w:tcW w:w="1242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4" w:name="Text34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4"/>
          </w:p>
        </w:tc>
        <w:tc>
          <w:tcPr>
            <w:tcW w:w="1241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5" w:name="Text35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5"/>
          </w:p>
        </w:tc>
        <w:tc>
          <w:tcPr>
            <w:tcW w:w="1242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6" w:name="Text36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6"/>
          </w:p>
        </w:tc>
      </w:tr>
      <w:tr w:rsidR="000A2A22" w:rsidTr="00F95452">
        <w:tc>
          <w:tcPr>
            <w:tcW w:w="2649" w:type="dxa"/>
          </w:tcPr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Lab materials</w:t>
            </w:r>
          </w:p>
        </w:tc>
        <w:tc>
          <w:tcPr>
            <w:tcW w:w="1241" w:type="dxa"/>
          </w:tcPr>
          <w:p w:rsidR="000A2A22" w:rsidRDefault="000A2A22" w:rsidP="00F95452">
            <w:r w:rsidRPr="00274B25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7" w:name="Text37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7"/>
          </w:p>
        </w:tc>
        <w:tc>
          <w:tcPr>
            <w:tcW w:w="1241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8" w:name="Text38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8"/>
          </w:p>
        </w:tc>
        <w:tc>
          <w:tcPr>
            <w:tcW w:w="1242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9" w:name="Text39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59"/>
          </w:p>
        </w:tc>
        <w:tc>
          <w:tcPr>
            <w:tcW w:w="1241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0" w:name="Text40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60"/>
          </w:p>
        </w:tc>
        <w:tc>
          <w:tcPr>
            <w:tcW w:w="1242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1" w:name="Text41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61"/>
          </w:p>
        </w:tc>
      </w:tr>
      <w:tr w:rsidR="000A2A22" w:rsidTr="00F95452">
        <w:tc>
          <w:tcPr>
            <w:tcW w:w="2649" w:type="dxa"/>
          </w:tcPr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Supplies/Other teaching-related materials</w:t>
            </w:r>
          </w:p>
        </w:tc>
        <w:tc>
          <w:tcPr>
            <w:tcW w:w="1241" w:type="dxa"/>
          </w:tcPr>
          <w:p w:rsidR="000A2A22" w:rsidRDefault="000A2A22" w:rsidP="00F95452">
            <w:r w:rsidRPr="00274B25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2" w:name="Text42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62"/>
          </w:p>
        </w:tc>
        <w:tc>
          <w:tcPr>
            <w:tcW w:w="1241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3" w:name="Text43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63"/>
          </w:p>
        </w:tc>
        <w:tc>
          <w:tcPr>
            <w:tcW w:w="1242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4" w:name="Text44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64"/>
          </w:p>
        </w:tc>
        <w:tc>
          <w:tcPr>
            <w:tcW w:w="1241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5" w:name="Text45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65"/>
          </w:p>
        </w:tc>
        <w:tc>
          <w:tcPr>
            <w:tcW w:w="1242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6" w:name="Text46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66"/>
          </w:p>
        </w:tc>
      </w:tr>
      <w:tr w:rsidR="000A2A22" w:rsidTr="00F95452">
        <w:trPr>
          <w:trHeight w:val="173"/>
        </w:trPr>
        <w:tc>
          <w:tcPr>
            <w:tcW w:w="2649" w:type="dxa"/>
          </w:tcPr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Other (please specify)</w:t>
            </w:r>
          </w:p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241" w:type="dxa"/>
          </w:tcPr>
          <w:p w:rsidR="000A2A22" w:rsidRDefault="000A2A22" w:rsidP="00F95452">
            <w:r w:rsidRPr="00274B25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7" w:name="Text47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67"/>
          </w:p>
        </w:tc>
        <w:tc>
          <w:tcPr>
            <w:tcW w:w="1241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8" w:name="Text48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68"/>
          </w:p>
        </w:tc>
        <w:tc>
          <w:tcPr>
            <w:tcW w:w="1242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9" w:name="Text49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69"/>
          </w:p>
        </w:tc>
        <w:tc>
          <w:tcPr>
            <w:tcW w:w="1241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70" w:name="Text50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70"/>
          </w:p>
        </w:tc>
        <w:tc>
          <w:tcPr>
            <w:tcW w:w="1242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1" w:name="Text51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71"/>
          </w:p>
        </w:tc>
      </w:tr>
    </w:tbl>
    <w:p w:rsidR="000A2A22" w:rsidRDefault="000A2A22" w:rsidP="000A2A22">
      <w:pPr>
        <w:pStyle w:val="ListParagraph"/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Default="000A2A22" w:rsidP="000A2A22">
      <w:pPr>
        <w:pStyle w:val="ListParagraph"/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Default="000A2A22" w:rsidP="000A2A22">
      <w:pPr>
        <w:ind w:left="720"/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Default="000A2A22" w:rsidP="000A2A22">
      <w:pPr>
        <w:ind w:left="360"/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Default="000A2A22" w:rsidP="000A2A22">
      <w:pPr>
        <w:ind w:left="360"/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Default="000A2A22" w:rsidP="000A2A22">
      <w:pPr>
        <w:ind w:left="360"/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Default="000A2A22" w:rsidP="000A2A22">
      <w:pPr>
        <w:ind w:left="360"/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Default="000A2A22" w:rsidP="000A2A22">
      <w:pPr>
        <w:ind w:left="360"/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Default="000A2A22" w:rsidP="000A2A22">
      <w:pPr>
        <w:ind w:left="360"/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Default="000A2A22" w:rsidP="000A2A22">
      <w:pPr>
        <w:ind w:left="360"/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Pr="003E6532" w:rsidRDefault="000A2A22" w:rsidP="000A2A22">
      <w:pPr>
        <w:ind w:left="600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13242C">
        <w:rPr>
          <w:rFonts w:asciiTheme="minorHAnsi" w:hAnsiTheme="minorHAnsi"/>
          <w:b/>
          <w:bCs/>
          <w:iCs/>
          <w:sz w:val="22"/>
          <w:szCs w:val="22"/>
          <w:lang w:val="en-US"/>
        </w:rPr>
        <w:t>Note:</w:t>
      </w:r>
      <w:r>
        <w:rPr>
          <w:rFonts w:asciiTheme="minorHAnsi" w:hAnsiTheme="minorHAnsi"/>
          <w:bCs/>
          <w:iCs/>
          <w:sz w:val="22"/>
          <w:szCs w:val="22"/>
          <w:lang w:val="en-US"/>
        </w:rPr>
        <w:t xml:space="preserve">  Administrative </w:t>
      </w:r>
      <w:r w:rsidRPr="003E6532">
        <w:rPr>
          <w:rFonts w:asciiTheme="minorHAnsi" w:hAnsiTheme="minorHAnsi"/>
          <w:bCs/>
          <w:iCs/>
          <w:sz w:val="22"/>
          <w:szCs w:val="22"/>
          <w:lang w:val="en-US"/>
        </w:rPr>
        <w:t>expenses will be calculated in the final financial template based on a costing methodology.</w:t>
      </w:r>
    </w:p>
    <w:p w:rsidR="000A2A22" w:rsidRDefault="000A2A22" w:rsidP="000A2A22">
      <w:pPr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Pr="00804189" w:rsidRDefault="000A2A22" w:rsidP="000A2A22">
      <w:pPr>
        <w:rPr>
          <w:rFonts w:asciiTheme="minorHAnsi" w:hAnsiTheme="minorHAnsi"/>
          <w:b/>
          <w:bCs/>
          <w:iCs/>
          <w:lang w:val="en-US"/>
        </w:rPr>
      </w:pPr>
      <w:r w:rsidRPr="00804189">
        <w:rPr>
          <w:rFonts w:asciiTheme="minorHAnsi" w:hAnsiTheme="minorHAnsi"/>
          <w:b/>
          <w:bCs/>
          <w:iCs/>
          <w:lang w:val="en-US"/>
        </w:rPr>
        <w:t>CAPITAL REQUIREMENTS</w:t>
      </w:r>
    </w:p>
    <w:p w:rsidR="000A2A22" w:rsidRPr="00325B65" w:rsidRDefault="000A2A22" w:rsidP="000A2A22">
      <w:pPr>
        <w:pStyle w:val="ListParagraph"/>
        <w:numPr>
          <w:ilvl w:val="0"/>
          <w:numId w:val="8"/>
        </w:numPr>
        <w:rPr>
          <w:rFonts w:asciiTheme="minorHAnsi" w:hAnsiTheme="minorHAnsi"/>
          <w:b/>
          <w:bCs/>
          <w:iCs/>
          <w:sz w:val="22"/>
          <w:szCs w:val="22"/>
          <w:lang w:val="en-US"/>
        </w:rPr>
      </w:pPr>
      <w:r w:rsidRPr="00325B65">
        <w:rPr>
          <w:rFonts w:asciiTheme="minorHAnsi" w:hAnsiTheme="minorHAnsi"/>
          <w:b/>
          <w:bCs/>
          <w:iCs/>
          <w:sz w:val="22"/>
          <w:szCs w:val="22"/>
          <w:lang w:val="en-US"/>
        </w:rPr>
        <w:t>What are the projected capital expenses/start-up costs for the program?</w:t>
      </w:r>
    </w:p>
    <w:p w:rsidR="000A2A22" w:rsidRPr="0013242C" w:rsidRDefault="000A2A22" w:rsidP="000A2A22">
      <w:pPr>
        <w:pStyle w:val="ListParagraph"/>
        <w:ind w:left="360"/>
        <w:rPr>
          <w:rFonts w:asciiTheme="minorHAnsi" w:hAnsiTheme="minorHAnsi"/>
          <w:bCs/>
          <w:iCs/>
          <w:sz w:val="22"/>
          <w:szCs w:val="22"/>
          <w:lang w:val="en-US"/>
        </w:rPr>
      </w:pPr>
    </w:p>
    <w:tbl>
      <w:tblPr>
        <w:tblStyle w:val="TableGrid"/>
        <w:tblpPr w:leftFromText="180" w:rightFromText="180" w:vertAnchor="text" w:horzAnchor="margin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1275"/>
        <w:gridCol w:w="1276"/>
        <w:gridCol w:w="1127"/>
      </w:tblGrid>
      <w:tr w:rsidR="000A2A22" w:rsidRPr="00E21387" w:rsidTr="00F95452">
        <w:trPr>
          <w:trHeight w:val="272"/>
        </w:trPr>
        <w:tc>
          <w:tcPr>
            <w:tcW w:w="3227" w:type="dxa"/>
          </w:tcPr>
          <w:p w:rsidR="000A2A22" w:rsidRPr="00E21387" w:rsidRDefault="000A2A22" w:rsidP="00F9545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 xml:space="preserve">Operating </w:t>
            </w:r>
            <w:proofErr w:type="spellStart"/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Exp</w:t>
            </w:r>
            <w:proofErr w:type="spellEnd"/>
          </w:p>
        </w:tc>
        <w:tc>
          <w:tcPr>
            <w:tcW w:w="1276" w:type="dxa"/>
          </w:tcPr>
          <w:p w:rsidR="000A2A22" w:rsidRPr="00E21387" w:rsidRDefault="000A2A22" w:rsidP="00F9545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1</w:t>
            </w:r>
          </w:p>
        </w:tc>
        <w:tc>
          <w:tcPr>
            <w:tcW w:w="1134" w:type="dxa"/>
          </w:tcPr>
          <w:p w:rsidR="000A2A22" w:rsidRPr="00E21387" w:rsidRDefault="000A2A22" w:rsidP="00F9545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2</w:t>
            </w:r>
          </w:p>
        </w:tc>
        <w:tc>
          <w:tcPr>
            <w:tcW w:w="1275" w:type="dxa"/>
          </w:tcPr>
          <w:p w:rsidR="000A2A22" w:rsidRPr="00E21387" w:rsidRDefault="000A2A22" w:rsidP="00F9545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3</w:t>
            </w:r>
          </w:p>
        </w:tc>
        <w:tc>
          <w:tcPr>
            <w:tcW w:w="1276" w:type="dxa"/>
          </w:tcPr>
          <w:p w:rsidR="000A2A22" w:rsidRPr="00E21387" w:rsidRDefault="000A2A22" w:rsidP="00F9545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4</w:t>
            </w:r>
          </w:p>
        </w:tc>
        <w:tc>
          <w:tcPr>
            <w:tcW w:w="1127" w:type="dxa"/>
          </w:tcPr>
          <w:p w:rsidR="000A2A22" w:rsidRPr="00E21387" w:rsidRDefault="000A2A22" w:rsidP="00F95452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</w:pPr>
            <w:r w:rsidRPr="00E21387">
              <w:rPr>
                <w:rFonts w:asciiTheme="minorHAnsi" w:hAnsiTheme="minorHAnsi"/>
                <w:b/>
                <w:bCs/>
                <w:iCs/>
                <w:sz w:val="22"/>
                <w:szCs w:val="22"/>
                <w:lang w:val="en-US"/>
              </w:rPr>
              <w:t>Year 5</w:t>
            </w:r>
          </w:p>
        </w:tc>
      </w:tr>
      <w:tr w:rsidR="000A2A22" w:rsidTr="00F95452">
        <w:tc>
          <w:tcPr>
            <w:tcW w:w="3227" w:type="dxa"/>
          </w:tcPr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Capital Equipment – Computers, Office Furniture, etc.</w:t>
            </w:r>
          </w:p>
        </w:tc>
        <w:tc>
          <w:tcPr>
            <w:tcW w:w="1276" w:type="dxa"/>
          </w:tcPr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2" w:name="Text52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72"/>
          </w:p>
        </w:tc>
        <w:tc>
          <w:tcPr>
            <w:tcW w:w="1134" w:type="dxa"/>
          </w:tcPr>
          <w:p w:rsidR="000A2A22" w:rsidRDefault="000A2A22" w:rsidP="00F95452"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3" w:name="Text53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73"/>
          </w:p>
        </w:tc>
        <w:tc>
          <w:tcPr>
            <w:tcW w:w="1275" w:type="dxa"/>
          </w:tcPr>
          <w:p w:rsidR="000A2A22" w:rsidRDefault="000A2A22" w:rsidP="00F95452"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4" w:name="Text54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74"/>
          </w:p>
        </w:tc>
        <w:tc>
          <w:tcPr>
            <w:tcW w:w="1276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75" w:name="Text55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75"/>
          </w:p>
        </w:tc>
        <w:tc>
          <w:tcPr>
            <w:tcW w:w="1127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6" w:name="Text56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76"/>
          </w:p>
        </w:tc>
      </w:tr>
      <w:tr w:rsidR="000A2A22" w:rsidTr="00F95452">
        <w:tc>
          <w:tcPr>
            <w:tcW w:w="3227" w:type="dxa"/>
          </w:tcPr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 xml:space="preserve">Renovations </w:t>
            </w:r>
          </w:p>
        </w:tc>
        <w:tc>
          <w:tcPr>
            <w:tcW w:w="1276" w:type="dxa"/>
          </w:tcPr>
          <w:p w:rsidR="000A2A22" w:rsidRDefault="000A2A22" w:rsidP="00F95452">
            <w:r w:rsidRPr="00274B25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7" w:name="Text57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77"/>
          </w:p>
        </w:tc>
        <w:tc>
          <w:tcPr>
            <w:tcW w:w="1134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8" w:name="Text58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78"/>
          </w:p>
        </w:tc>
        <w:tc>
          <w:tcPr>
            <w:tcW w:w="1275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9" w:name="Text59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79"/>
          </w:p>
        </w:tc>
        <w:tc>
          <w:tcPr>
            <w:tcW w:w="1276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0" w:name="Text60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80"/>
          </w:p>
        </w:tc>
        <w:tc>
          <w:tcPr>
            <w:tcW w:w="1127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1" w:name="Text61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81"/>
          </w:p>
        </w:tc>
      </w:tr>
      <w:tr w:rsidR="000A2A22" w:rsidTr="00F95452">
        <w:tc>
          <w:tcPr>
            <w:tcW w:w="3227" w:type="dxa"/>
          </w:tcPr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Initial Advertising &amp; Promotion</w:t>
            </w:r>
          </w:p>
        </w:tc>
        <w:tc>
          <w:tcPr>
            <w:tcW w:w="1276" w:type="dxa"/>
          </w:tcPr>
          <w:p w:rsidR="000A2A22" w:rsidRDefault="000A2A22" w:rsidP="00F95452">
            <w:r w:rsidRPr="00274B25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82" w:name="Text62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82"/>
          </w:p>
        </w:tc>
        <w:tc>
          <w:tcPr>
            <w:tcW w:w="1134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3" w:name="Text63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83"/>
          </w:p>
        </w:tc>
        <w:tc>
          <w:tcPr>
            <w:tcW w:w="1275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84" w:name="Text64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84"/>
          </w:p>
        </w:tc>
        <w:tc>
          <w:tcPr>
            <w:tcW w:w="1276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5" w:name="Text65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85"/>
          </w:p>
        </w:tc>
        <w:tc>
          <w:tcPr>
            <w:tcW w:w="1127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86" w:name="Text66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86"/>
          </w:p>
        </w:tc>
      </w:tr>
      <w:tr w:rsidR="000A2A22" w:rsidTr="00F95452">
        <w:trPr>
          <w:trHeight w:val="173"/>
        </w:trPr>
        <w:tc>
          <w:tcPr>
            <w:tcW w:w="3227" w:type="dxa"/>
          </w:tcPr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lastRenderedPageBreak/>
              <w:t>Other (please specify)</w:t>
            </w:r>
          </w:p>
          <w:p w:rsidR="000A2A22" w:rsidRDefault="000A2A22" w:rsidP="00F95452">
            <w:pPr>
              <w:pStyle w:val="ListParagraph"/>
              <w:ind w:left="0"/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0A2A22" w:rsidRDefault="000A2A22" w:rsidP="00F95452">
            <w:r w:rsidRPr="00274B25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7" w:name="Text67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87"/>
          </w:p>
        </w:tc>
        <w:tc>
          <w:tcPr>
            <w:tcW w:w="1134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88" w:name="Text68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88"/>
          </w:p>
        </w:tc>
        <w:tc>
          <w:tcPr>
            <w:tcW w:w="1275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89" w:name="Text69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89"/>
          </w:p>
        </w:tc>
        <w:tc>
          <w:tcPr>
            <w:tcW w:w="1276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0" w:name="Text70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90"/>
          </w:p>
        </w:tc>
        <w:tc>
          <w:tcPr>
            <w:tcW w:w="1127" w:type="dxa"/>
          </w:tcPr>
          <w:p w:rsidR="000A2A22" w:rsidRDefault="000A2A22" w:rsidP="00F95452">
            <w:r w:rsidRPr="00D92BC1"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t>$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1" w:name="Text71"/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iCs/>
                <w:sz w:val="22"/>
                <w:szCs w:val="22"/>
                <w:lang w:val="en-US"/>
              </w:rPr>
              <w:fldChar w:fldCharType="end"/>
            </w:r>
            <w:bookmarkEnd w:id="91"/>
          </w:p>
        </w:tc>
      </w:tr>
    </w:tbl>
    <w:p w:rsidR="000A2A22" w:rsidRPr="0013242C" w:rsidRDefault="000A2A22" w:rsidP="000A2A22">
      <w:pPr>
        <w:pStyle w:val="ListParagraph"/>
        <w:ind w:left="360"/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Default="000A2A22" w:rsidP="000A2A22">
      <w:pPr>
        <w:rPr>
          <w:rFonts w:asciiTheme="minorHAnsi" w:hAnsiTheme="minorHAnsi"/>
          <w:b/>
          <w:bCs/>
          <w:iCs/>
          <w:lang w:val="en-US"/>
        </w:rPr>
      </w:pPr>
      <w:r>
        <w:rPr>
          <w:rFonts w:asciiTheme="minorHAnsi" w:hAnsiTheme="minorHAnsi"/>
          <w:b/>
          <w:bCs/>
          <w:iCs/>
          <w:lang w:val="en-US"/>
        </w:rPr>
        <w:br w:type="page"/>
      </w:r>
    </w:p>
    <w:p w:rsidR="000A2A22" w:rsidRPr="00804189" w:rsidRDefault="000A2A22" w:rsidP="000A2A22">
      <w:pPr>
        <w:rPr>
          <w:rFonts w:asciiTheme="minorHAnsi" w:hAnsiTheme="minorHAnsi"/>
          <w:b/>
          <w:bCs/>
          <w:iCs/>
          <w:lang w:val="en-US"/>
        </w:rPr>
      </w:pPr>
      <w:r w:rsidRPr="00804189">
        <w:rPr>
          <w:rFonts w:asciiTheme="minorHAnsi" w:hAnsiTheme="minorHAnsi"/>
          <w:b/>
          <w:bCs/>
          <w:iCs/>
          <w:lang w:val="en-US"/>
        </w:rPr>
        <w:lastRenderedPageBreak/>
        <w:t>OTHER CONSIDERATIONS</w:t>
      </w:r>
    </w:p>
    <w:p w:rsidR="000A2A22" w:rsidRPr="00325B65" w:rsidRDefault="000A2A22" w:rsidP="000A2A22">
      <w:pPr>
        <w:pStyle w:val="ListParagraph"/>
        <w:numPr>
          <w:ilvl w:val="0"/>
          <w:numId w:val="8"/>
        </w:numPr>
        <w:rPr>
          <w:rFonts w:asciiTheme="minorHAnsi" w:hAnsiTheme="minorHAnsi"/>
          <w:b/>
          <w:bCs/>
          <w:iCs/>
          <w:sz w:val="22"/>
          <w:szCs w:val="22"/>
          <w:lang w:val="en-US"/>
        </w:rPr>
      </w:pPr>
      <w:r>
        <w:rPr>
          <w:rFonts w:asciiTheme="minorHAnsi" w:hAnsiTheme="minorHAnsi"/>
          <w:b/>
          <w:bCs/>
          <w:iCs/>
          <w:sz w:val="22"/>
          <w:szCs w:val="22"/>
          <w:lang w:val="en-US"/>
        </w:rPr>
        <w:t>Are there any financial considerations to be reflected in the program financials? (</w:t>
      </w:r>
      <w:proofErr w:type="gramStart"/>
      <w:r>
        <w:rPr>
          <w:rFonts w:asciiTheme="minorHAnsi" w:hAnsiTheme="minorHAnsi"/>
          <w:b/>
          <w:bCs/>
          <w:iCs/>
          <w:sz w:val="22"/>
          <w:szCs w:val="22"/>
          <w:lang w:val="en-US"/>
        </w:rPr>
        <w:t>e.g</w:t>
      </w:r>
      <w:proofErr w:type="gramEnd"/>
      <w:r>
        <w:rPr>
          <w:rFonts w:asciiTheme="minorHAnsi" w:hAnsiTheme="minorHAnsi"/>
          <w:b/>
          <w:bCs/>
          <w:iCs/>
          <w:sz w:val="22"/>
          <w:szCs w:val="22"/>
          <w:lang w:val="en-US"/>
        </w:rPr>
        <w:t>. clustering programs, etc.)</w:t>
      </w:r>
    </w:p>
    <w:tbl>
      <w:tblPr>
        <w:tblW w:w="8064" w:type="dxa"/>
        <w:tblLook w:val="01E0" w:firstRow="1" w:lastRow="1" w:firstColumn="1" w:lastColumn="1" w:noHBand="0" w:noVBand="0"/>
      </w:tblPr>
      <w:tblGrid>
        <w:gridCol w:w="8064"/>
      </w:tblGrid>
      <w:tr w:rsidR="000A2A22" w:rsidRPr="003E6532" w:rsidTr="00F95452">
        <w:trPr>
          <w:trHeight w:val="235"/>
        </w:trPr>
        <w:tc>
          <w:tcPr>
            <w:tcW w:w="8064" w:type="dxa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804189" w:rsidRDefault="000A2A22" w:rsidP="00F9545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end"/>
            </w:r>
            <w:bookmarkEnd w:id="92"/>
          </w:p>
        </w:tc>
      </w:tr>
      <w:tr w:rsidR="000A2A22" w:rsidRPr="003E6532" w:rsidTr="00F95452">
        <w:trPr>
          <w:trHeight w:val="235"/>
        </w:trPr>
        <w:tc>
          <w:tcPr>
            <w:tcW w:w="8064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804189" w:rsidRDefault="000A2A22" w:rsidP="00F9545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end"/>
            </w:r>
            <w:bookmarkEnd w:id="93"/>
          </w:p>
        </w:tc>
      </w:tr>
      <w:tr w:rsidR="000A2A22" w:rsidRPr="003E6532" w:rsidTr="00F95452">
        <w:trPr>
          <w:trHeight w:val="235"/>
        </w:trPr>
        <w:tc>
          <w:tcPr>
            <w:tcW w:w="8064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A2A22" w:rsidRPr="00804189" w:rsidRDefault="000A2A22" w:rsidP="00F95452">
            <w:pPr>
              <w:jc w:val="both"/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4" w:name="Text93"/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 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fldChar w:fldCharType="end"/>
            </w:r>
            <w:bookmarkEnd w:id="94"/>
          </w:p>
        </w:tc>
      </w:tr>
    </w:tbl>
    <w:p w:rsidR="000A2A22" w:rsidRDefault="000A2A22" w:rsidP="000A2A22">
      <w:pPr>
        <w:rPr>
          <w:rFonts w:asciiTheme="minorHAnsi" w:hAnsiTheme="minorHAnsi"/>
          <w:bCs/>
          <w:iCs/>
          <w:sz w:val="22"/>
          <w:szCs w:val="22"/>
          <w:lang w:val="en-US"/>
        </w:rPr>
      </w:pPr>
    </w:p>
    <w:p w:rsidR="000A2A22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  <w:r w:rsidRPr="00804189">
        <w:rPr>
          <w:rFonts w:asciiTheme="minorHAnsi" w:hAnsiTheme="minorHAnsi"/>
          <w:b/>
          <w:bCs/>
          <w:iCs/>
          <w:sz w:val="22"/>
          <w:szCs w:val="22"/>
          <w:lang w:val="en-US"/>
        </w:rPr>
        <w:t xml:space="preserve">Please e-mail the completed template to:  </w:t>
      </w:r>
      <w:hyperlink r:id="rId17" w:history="1">
        <w:r w:rsidRPr="00104CF0">
          <w:rPr>
            <w:rStyle w:val="Hyperlink"/>
            <w:rFonts w:asciiTheme="minorHAnsi" w:hAnsiTheme="minorHAnsi"/>
            <w:b/>
            <w:bCs/>
            <w:iCs/>
            <w:sz w:val="22"/>
            <w:szCs w:val="22"/>
            <w:lang w:val="en-US"/>
          </w:rPr>
          <w:t>scott.tipping@mohawkcollege.ca</w:t>
        </w:r>
      </w:hyperlink>
    </w:p>
    <w:p w:rsidR="000A2A22" w:rsidRPr="00804189" w:rsidRDefault="000A2A22" w:rsidP="000A2A22">
      <w:pPr>
        <w:rPr>
          <w:rFonts w:asciiTheme="minorHAnsi" w:hAnsiTheme="minorHAnsi"/>
          <w:b/>
          <w:bCs/>
          <w:iCs/>
          <w:sz w:val="22"/>
          <w:szCs w:val="22"/>
          <w:lang w:val="en-US"/>
        </w:rPr>
      </w:pPr>
    </w:p>
    <w:p w:rsidR="009E3A9B" w:rsidRDefault="000A2A22" w:rsidP="000A2A22">
      <w:r>
        <w:rPr>
          <w:rFonts w:asciiTheme="minorHAnsi" w:hAnsiTheme="minorHAnsi"/>
          <w:bCs/>
          <w:iCs/>
          <w:sz w:val="22"/>
          <w:szCs w:val="22"/>
          <w:lang w:val="en-US"/>
        </w:rPr>
        <w:t>Preliminary financials will be prepared and e-mailed to you for review. Thank y</w:t>
      </w:r>
    </w:p>
    <w:sectPr w:rsidR="009E3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8A" w:rsidRDefault="008C778A" w:rsidP="00C40152">
      <w:r>
        <w:separator/>
      </w:r>
    </w:p>
  </w:endnote>
  <w:endnote w:type="continuationSeparator" w:id="0">
    <w:p w:rsidR="008C778A" w:rsidRDefault="008C778A" w:rsidP="00C4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084"/>
      <w:docPartObj>
        <w:docPartGallery w:val="Page Numbers (Bottom of Page)"/>
        <w:docPartUnique/>
      </w:docPartObj>
    </w:sdtPr>
    <w:sdtEndPr/>
    <w:sdtContent>
      <w:p w:rsidR="0078589B" w:rsidRPr="00C259E4" w:rsidRDefault="00097B7B" w:rsidP="007357EC">
        <w:pPr>
          <w:pStyle w:val="Footer"/>
          <w:tabs>
            <w:tab w:val="clear" w:pos="8640"/>
            <w:tab w:val="right" w:pos="9900"/>
          </w:tabs>
          <w:rPr>
            <w:rFonts w:ascii="Arial" w:hAnsi="Arial" w:cs="Arial"/>
            <w:sz w:val="20"/>
            <w:szCs w:val="20"/>
          </w:rPr>
        </w:pPr>
        <w:r w:rsidRPr="007357EC">
          <w:rPr>
            <w:rFonts w:ascii="Arial" w:hAnsi="Arial" w:cs="Arial"/>
            <w:sz w:val="20"/>
            <w:szCs w:val="20"/>
          </w:rPr>
          <w:t>New Program Concept</w:t>
        </w:r>
        <w:r w:rsidRPr="007357EC">
          <w:rPr>
            <w:rFonts w:ascii="Arial" w:hAnsi="Arial" w:cs="Arial"/>
            <w:sz w:val="20"/>
            <w:szCs w:val="20"/>
          </w:rPr>
          <w:tab/>
        </w:r>
        <w:r w:rsidRPr="007357EC">
          <w:rPr>
            <w:rFonts w:ascii="Arial" w:hAnsi="Arial" w:cs="Arial"/>
            <w:sz w:val="20"/>
            <w:szCs w:val="20"/>
          </w:rPr>
          <w:tab/>
          <w:t xml:space="preserve">Page </w:t>
        </w:r>
        <w:r w:rsidRPr="007357EC">
          <w:rPr>
            <w:rFonts w:ascii="Arial" w:hAnsi="Arial" w:cs="Arial"/>
            <w:sz w:val="20"/>
            <w:szCs w:val="20"/>
          </w:rPr>
          <w:fldChar w:fldCharType="begin"/>
        </w:r>
        <w:r w:rsidRPr="007357E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357EC">
          <w:rPr>
            <w:rFonts w:ascii="Arial" w:hAnsi="Arial" w:cs="Arial"/>
            <w:sz w:val="20"/>
            <w:szCs w:val="20"/>
          </w:rPr>
          <w:fldChar w:fldCharType="separate"/>
        </w:r>
        <w:r w:rsidR="00661D4F">
          <w:rPr>
            <w:rFonts w:ascii="Arial" w:hAnsi="Arial" w:cs="Arial"/>
            <w:noProof/>
            <w:sz w:val="20"/>
            <w:szCs w:val="20"/>
          </w:rPr>
          <w:t>2</w:t>
        </w:r>
        <w:r w:rsidRPr="007357EC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br/>
        </w:r>
        <w:r w:rsidRPr="007357EC">
          <w:rPr>
            <w:rFonts w:ascii="Arial" w:hAnsi="Arial" w:cs="Arial"/>
            <w:sz w:val="20"/>
            <w:szCs w:val="20"/>
          </w:rPr>
          <w:t xml:space="preserve">(rev. </w:t>
        </w:r>
        <w:r w:rsidR="00C40152">
          <w:rPr>
            <w:rFonts w:ascii="Arial" w:hAnsi="Arial" w:cs="Arial"/>
            <w:sz w:val="20"/>
            <w:szCs w:val="20"/>
          </w:rPr>
          <w:t>January 30, 2013</w:t>
        </w:r>
        <w:r w:rsidRPr="007357EC">
          <w:rPr>
            <w:rFonts w:ascii="Arial" w:hAnsi="Arial" w:cs="Arial"/>
            <w:sz w:val="20"/>
            <w:szCs w:val="20"/>
          </w:rPr>
          <w:t>)</w:t>
        </w:r>
      </w:p>
    </w:sdtContent>
  </w:sdt>
  <w:p w:rsidR="0078589B" w:rsidRPr="00396538" w:rsidRDefault="008C778A" w:rsidP="00396538">
    <w:pPr>
      <w:pStyle w:val="Footer"/>
      <w:rPr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5129"/>
      <w:docPartObj>
        <w:docPartGallery w:val="Page Numbers (Bottom of Page)"/>
        <w:docPartUnique/>
      </w:docPartObj>
    </w:sdtPr>
    <w:sdtEndPr/>
    <w:sdtContent>
      <w:p w:rsidR="0078589B" w:rsidRPr="001B1C45" w:rsidRDefault="00097B7B" w:rsidP="001B1C45">
        <w:pPr>
          <w:pStyle w:val="Footer"/>
          <w:tabs>
            <w:tab w:val="clear" w:pos="8640"/>
            <w:tab w:val="right" w:pos="9900"/>
          </w:tabs>
        </w:pPr>
        <w:r w:rsidRPr="007357EC">
          <w:rPr>
            <w:rFonts w:ascii="Arial" w:hAnsi="Arial" w:cs="Arial"/>
            <w:sz w:val="20"/>
            <w:szCs w:val="20"/>
          </w:rPr>
          <w:t>New Program Concept</w:t>
        </w:r>
        <w:r w:rsidRPr="007357EC">
          <w:rPr>
            <w:rFonts w:ascii="Arial" w:hAnsi="Arial" w:cs="Arial"/>
            <w:sz w:val="20"/>
            <w:szCs w:val="20"/>
          </w:rPr>
          <w:tab/>
        </w:r>
        <w:r w:rsidRPr="007357EC"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br/>
        </w:r>
        <w:r w:rsidRPr="007357EC">
          <w:rPr>
            <w:rFonts w:ascii="Arial" w:hAnsi="Arial" w:cs="Arial"/>
            <w:sz w:val="20"/>
            <w:szCs w:val="20"/>
          </w:rPr>
          <w:t xml:space="preserve">(rev. </w:t>
        </w:r>
        <w:r>
          <w:rPr>
            <w:rFonts w:ascii="Arial" w:hAnsi="Arial" w:cs="Arial"/>
            <w:sz w:val="20"/>
            <w:szCs w:val="20"/>
          </w:rPr>
          <w:t>June 1, 2011</w:t>
        </w:r>
        <w:r w:rsidRPr="007357EC">
          <w:rPr>
            <w:rFonts w:ascii="Arial" w:hAnsi="Arial" w:cs="Arial"/>
            <w:sz w:val="20"/>
            <w:szCs w:val="2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8A" w:rsidRDefault="008C778A" w:rsidP="00C40152">
      <w:r>
        <w:separator/>
      </w:r>
    </w:p>
  </w:footnote>
  <w:footnote w:type="continuationSeparator" w:id="0">
    <w:p w:rsidR="008C778A" w:rsidRDefault="008C778A" w:rsidP="00C40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9B" w:rsidRDefault="008C778A">
    <w:pPr>
      <w:pStyle w:val="Header"/>
    </w:pPr>
  </w:p>
  <w:p w:rsidR="0078589B" w:rsidRPr="00A34BF7" w:rsidRDefault="008C778A" w:rsidP="00A34BF7">
    <w:pPr>
      <w:pStyle w:val="Header"/>
      <w:tabs>
        <w:tab w:val="clear" w:pos="8640"/>
        <w:tab w:val="right" w:pos="9990"/>
      </w:tabs>
      <w:rPr>
        <w:rFonts w:ascii="Arial" w:hAnsi="Arial" w:cs="Arial"/>
        <w:b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89B" w:rsidRPr="0053394B" w:rsidRDefault="008C778A" w:rsidP="0053394B">
    <w:pPr>
      <w:pStyle w:val="Header"/>
      <w:jc w:val="right"/>
      <w:rPr>
        <w:rFonts w:ascii="Arial" w:hAnsi="Arial" w:cs="Arial"/>
        <w:b/>
      </w:rPr>
    </w:pPr>
  </w:p>
  <w:p w:rsidR="0078589B" w:rsidRDefault="008C7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DDB"/>
    <w:multiLevelType w:val="hybridMultilevel"/>
    <w:tmpl w:val="57DE373C"/>
    <w:lvl w:ilvl="0" w:tplc="F4A61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146F4"/>
    <w:multiLevelType w:val="hybridMultilevel"/>
    <w:tmpl w:val="A4CC9B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C10150"/>
    <w:multiLevelType w:val="hybridMultilevel"/>
    <w:tmpl w:val="DCB48C7A"/>
    <w:lvl w:ilvl="0" w:tplc="04090005">
      <w:start w:val="1"/>
      <w:numFmt w:val="bullet"/>
      <w:lvlText w:val=""/>
      <w:lvlJc w:val="left"/>
      <w:pPr>
        <w:tabs>
          <w:tab w:val="num" w:pos="504"/>
        </w:tabs>
        <w:ind w:left="576" w:hanging="432"/>
      </w:pPr>
      <w:rPr>
        <w:rFonts w:ascii="Symbol" w:hAnsi="Symbol" w:hint="default"/>
      </w:rPr>
    </w:lvl>
    <w:lvl w:ilvl="1" w:tplc="04090003">
      <w:start w:val="1"/>
      <w:numFmt w:val="bullet"/>
      <w:pStyle w:val="ListBullet"/>
      <w:lvlText w:val=""/>
      <w:lvlJc w:val="left"/>
      <w:pPr>
        <w:tabs>
          <w:tab w:val="num" w:pos="1080"/>
        </w:tabs>
        <w:ind w:left="1080" w:firstLine="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F130B5"/>
    <w:multiLevelType w:val="hybridMultilevel"/>
    <w:tmpl w:val="735629AC"/>
    <w:lvl w:ilvl="0" w:tplc="0AEC488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5329C"/>
    <w:multiLevelType w:val="hybridMultilevel"/>
    <w:tmpl w:val="7A7C4500"/>
    <w:lvl w:ilvl="0" w:tplc="9D4AA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0A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38E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089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67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CC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8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0C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4AB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70480A"/>
    <w:multiLevelType w:val="hybridMultilevel"/>
    <w:tmpl w:val="B8C4A6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B7441"/>
    <w:multiLevelType w:val="multilevel"/>
    <w:tmpl w:val="FA72A256"/>
    <w:lvl w:ilvl="0">
      <w:start w:val="1"/>
      <w:numFmt w:val="decimal"/>
      <w:pStyle w:val="StepbyStep1"/>
      <w:lvlText w:val="%1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lowerLetter"/>
      <w:pStyle w:val="StepbyStep2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StepbyStep3"/>
      <w:lvlText w:val="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55656C6"/>
    <w:multiLevelType w:val="multilevel"/>
    <w:tmpl w:val="62A856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80" w:hanging="1800"/>
      </w:pPr>
      <w:rPr>
        <w:rFonts w:hint="default"/>
      </w:rPr>
    </w:lvl>
  </w:abstractNum>
  <w:abstractNum w:abstractNumId="8">
    <w:nsid w:val="3C77571C"/>
    <w:multiLevelType w:val="hybridMultilevel"/>
    <w:tmpl w:val="2C5E7AD0"/>
    <w:lvl w:ilvl="0" w:tplc="100C1C50">
      <w:start w:val="5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17F30"/>
    <w:multiLevelType w:val="hybridMultilevel"/>
    <w:tmpl w:val="4014CCA6"/>
    <w:lvl w:ilvl="0" w:tplc="7F6AA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F87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47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0AB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629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C83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09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80C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F62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AA7479"/>
    <w:multiLevelType w:val="multilevel"/>
    <w:tmpl w:val="4078B078"/>
    <w:lvl w:ilvl="0">
      <w:start w:val="1"/>
      <w:numFmt w:val="upperLetter"/>
      <w:pStyle w:val="Directive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Roman"/>
      <w:pStyle w:val="Directive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48245A89"/>
    <w:multiLevelType w:val="hybridMultilevel"/>
    <w:tmpl w:val="7FF66B90"/>
    <w:lvl w:ilvl="0" w:tplc="0409000F">
      <w:start w:val="1"/>
      <w:numFmt w:val="decimal"/>
      <w:lvlText w:val="%1."/>
      <w:lvlJc w:val="left"/>
      <w:pPr>
        <w:ind w:left="1040" w:hanging="360"/>
      </w:p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4BB65B31"/>
    <w:multiLevelType w:val="hybridMultilevel"/>
    <w:tmpl w:val="7D72F490"/>
    <w:lvl w:ilvl="0" w:tplc="D6E6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2F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92F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4C6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00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E27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AA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CA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84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10E59FD"/>
    <w:multiLevelType w:val="hybridMultilevel"/>
    <w:tmpl w:val="10167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33020"/>
    <w:multiLevelType w:val="hybridMultilevel"/>
    <w:tmpl w:val="2320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687BE1"/>
    <w:multiLevelType w:val="hybridMultilevel"/>
    <w:tmpl w:val="62D02C10"/>
    <w:lvl w:ilvl="0" w:tplc="D2BAE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E9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06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6E9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CF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07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AC4D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C8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0B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F0C1F3B"/>
    <w:multiLevelType w:val="hybridMultilevel"/>
    <w:tmpl w:val="C1486158"/>
    <w:lvl w:ilvl="0" w:tplc="CC1AA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BE4F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64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AE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D49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01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00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DC9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747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4CC245F"/>
    <w:multiLevelType w:val="hybridMultilevel"/>
    <w:tmpl w:val="EB3E564C"/>
    <w:lvl w:ilvl="0" w:tplc="7152C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850B8"/>
    <w:multiLevelType w:val="hybridMultilevel"/>
    <w:tmpl w:val="DD6E84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9A654CB"/>
    <w:multiLevelType w:val="multilevel"/>
    <w:tmpl w:val="5BF64A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>
    <w:nsid w:val="6B1C6880"/>
    <w:multiLevelType w:val="hybridMultilevel"/>
    <w:tmpl w:val="942E4B28"/>
    <w:lvl w:ilvl="0" w:tplc="93B2A4B0">
      <w:start w:val="1"/>
      <w:numFmt w:val="decimal"/>
      <w:lvlText w:val="%1.a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451B21"/>
    <w:multiLevelType w:val="hybridMultilevel"/>
    <w:tmpl w:val="EDDE0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30D35"/>
    <w:multiLevelType w:val="hybridMultilevel"/>
    <w:tmpl w:val="C01ED206"/>
    <w:lvl w:ilvl="0" w:tplc="E7067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C66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CF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6622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AC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60E7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EE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86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68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28E107F"/>
    <w:multiLevelType w:val="hybridMultilevel"/>
    <w:tmpl w:val="04741B4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418FE"/>
    <w:multiLevelType w:val="hybridMultilevel"/>
    <w:tmpl w:val="ED2A1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19"/>
  </w:num>
  <w:num w:numId="6">
    <w:abstractNumId w:val="23"/>
  </w:num>
  <w:num w:numId="7">
    <w:abstractNumId w:val="20"/>
  </w:num>
  <w:num w:numId="8">
    <w:abstractNumId w:val="24"/>
  </w:num>
  <w:num w:numId="9">
    <w:abstractNumId w:val="16"/>
  </w:num>
  <w:num w:numId="10">
    <w:abstractNumId w:val="9"/>
  </w:num>
  <w:num w:numId="11">
    <w:abstractNumId w:val="4"/>
  </w:num>
  <w:num w:numId="12">
    <w:abstractNumId w:val="12"/>
  </w:num>
  <w:num w:numId="13">
    <w:abstractNumId w:val="22"/>
  </w:num>
  <w:num w:numId="14">
    <w:abstractNumId w:val="15"/>
  </w:num>
  <w:num w:numId="15">
    <w:abstractNumId w:val="14"/>
  </w:num>
  <w:num w:numId="16">
    <w:abstractNumId w:val="21"/>
  </w:num>
  <w:num w:numId="17">
    <w:abstractNumId w:val="5"/>
  </w:num>
  <w:num w:numId="18">
    <w:abstractNumId w:val="18"/>
  </w:num>
  <w:num w:numId="19">
    <w:abstractNumId w:val="1"/>
  </w:num>
  <w:num w:numId="20">
    <w:abstractNumId w:val="7"/>
  </w:num>
  <w:num w:numId="21">
    <w:abstractNumId w:val="8"/>
  </w:num>
  <w:num w:numId="22">
    <w:abstractNumId w:val="3"/>
  </w:num>
  <w:num w:numId="23">
    <w:abstractNumId w:val="13"/>
  </w:num>
  <w:num w:numId="24">
    <w:abstractNumId w:val="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22"/>
    <w:rsid w:val="00097B7B"/>
    <w:rsid w:val="000A2A22"/>
    <w:rsid w:val="00326CF6"/>
    <w:rsid w:val="00661D4F"/>
    <w:rsid w:val="008C778A"/>
    <w:rsid w:val="009E3A9B"/>
    <w:rsid w:val="00AF5371"/>
    <w:rsid w:val="00C4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0A2A22"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A2A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2A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A2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A2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A2A22"/>
    <w:pPr>
      <w:tabs>
        <w:tab w:val="num" w:pos="1440"/>
      </w:tabs>
      <w:spacing w:after="240"/>
      <w:ind w:left="1440" w:hanging="720"/>
      <w:outlineLvl w:val="5"/>
    </w:pPr>
    <w:rPr>
      <w:rFonts w:ascii="Arial" w:hAnsi="Arial"/>
      <w:szCs w:val="20"/>
    </w:rPr>
  </w:style>
  <w:style w:type="paragraph" w:styleId="Heading7">
    <w:name w:val="heading 7"/>
    <w:basedOn w:val="Normal"/>
    <w:next w:val="Normal"/>
    <w:link w:val="Heading7Char"/>
    <w:qFormat/>
    <w:rsid w:val="000A2A22"/>
    <w:pPr>
      <w:keepNext/>
      <w:tabs>
        <w:tab w:val="num" w:pos="2520"/>
      </w:tabs>
      <w:ind w:left="2160"/>
      <w:jc w:val="right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0A2A22"/>
    <w:pPr>
      <w:keepNext/>
      <w:tabs>
        <w:tab w:val="num" w:pos="3240"/>
      </w:tabs>
      <w:spacing w:after="240"/>
      <w:ind w:left="2880"/>
      <w:jc w:val="right"/>
      <w:outlineLvl w:val="7"/>
    </w:pPr>
    <w:rPr>
      <w:rFonts w:ascii="Arial" w:hAnsi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A2A22"/>
    <w:pPr>
      <w:tabs>
        <w:tab w:val="num" w:pos="3960"/>
      </w:tabs>
      <w:spacing w:before="240" w:after="60"/>
      <w:ind w:left="360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A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A2A22"/>
    <w:rPr>
      <w:rFonts w:ascii="Arial" w:eastAsia="Times New Roman" w:hAnsi="Arial" w:cs="Times New Roman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rsid w:val="000A2A22"/>
    <w:rPr>
      <w:rFonts w:ascii="Arial" w:eastAsia="Times New Roman" w:hAnsi="Arial" w:cs="Times New Roman"/>
      <w:b/>
      <w:bCs/>
      <w:sz w:val="26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rsid w:val="000A2A22"/>
    <w:rPr>
      <w:rFonts w:ascii="Times New Roman" w:eastAsia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0A2A22"/>
    <w:rPr>
      <w:rFonts w:ascii="Times New Roman" w:eastAsia="Times New Roman" w:hAnsi="Times New Roman" w:cs="Times New Roman"/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0A2A22"/>
    <w:rPr>
      <w:rFonts w:ascii="Arial" w:eastAsia="Times New Roman" w:hAnsi="Arial" w:cs="Times New Roman"/>
      <w:sz w:val="24"/>
      <w:szCs w:val="20"/>
      <w:lang w:val="en-CA"/>
    </w:rPr>
  </w:style>
  <w:style w:type="character" w:customStyle="1" w:styleId="Heading7Char">
    <w:name w:val="Heading 7 Char"/>
    <w:basedOn w:val="DefaultParagraphFont"/>
    <w:link w:val="Heading7"/>
    <w:rsid w:val="000A2A22"/>
    <w:rPr>
      <w:rFonts w:ascii="Arial" w:eastAsia="Times New Roman" w:hAnsi="Arial" w:cs="Times New Roman"/>
      <w:b/>
      <w:sz w:val="24"/>
      <w:szCs w:val="20"/>
      <w:lang w:val="en-CA"/>
    </w:rPr>
  </w:style>
  <w:style w:type="character" w:customStyle="1" w:styleId="Heading8Char">
    <w:name w:val="Heading 8 Char"/>
    <w:basedOn w:val="DefaultParagraphFont"/>
    <w:link w:val="Heading8"/>
    <w:rsid w:val="000A2A22"/>
    <w:rPr>
      <w:rFonts w:ascii="Arial" w:eastAsia="Times New Roman" w:hAnsi="Arial" w:cs="Times New Roman"/>
      <w:b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0A2A22"/>
    <w:rPr>
      <w:rFonts w:ascii="Arial" w:eastAsia="Times New Roman" w:hAnsi="Arial" w:cs="Times New Roman"/>
      <w:szCs w:val="20"/>
      <w:lang w:val="en-CA"/>
    </w:rPr>
  </w:style>
  <w:style w:type="paragraph" w:styleId="BalloonText">
    <w:name w:val="Balloon Text"/>
    <w:basedOn w:val="Normal"/>
    <w:link w:val="BalloonTextChar"/>
    <w:semiHidden/>
    <w:rsid w:val="000A2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2A22"/>
    <w:rPr>
      <w:rFonts w:ascii="Tahoma" w:eastAsia="Times New Roman" w:hAnsi="Tahoma" w:cs="Tahoma"/>
      <w:sz w:val="16"/>
      <w:szCs w:val="16"/>
      <w:lang w:val="en-CA"/>
    </w:rPr>
  </w:style>
  <w:style w:type="character" w:customStyle="1" w:styleId="b1">
    <w:name w:val="b1"/>
    <w:basedOn w:val="DefaultParagraphFont"/>
    <w:rsid w:val="000A2A22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basedOn w:val="DefaultParagraphFont"/>
    <w:rsid w:val="000A2A22"/>
    <w:rPr>
      <w:color w:val="0000FF"/>
    </w:rPr>
  </w:style>
  <w:style w:type="character" w:customStyle="1" w:styleId="pi1">
    <w:name w:val="pi1"/>
    <w:basedOn w:val="DefaultParagraphFont"/>
    <w:rsid w:val="000A2A22"/>
    <w:rPr>
      <w:color w:val="0000FF"/>
    </w:rPr>
  </w:style>
  <w:style w:type="character" w:styleId="Hyperlink">
    <w:name w:val="Hyperlink"/>
    <w:basedOn w:val="DefaultParagraphFont"/>
    <w:uiPriority w:val="99"/>
    <w:rsid w:val="000A2A22"/>
    <w:rPr>
      <w:color w:val="0000FF"/>
      <w:u w:val="single"/>
    </w:rPr>
  </w:style>
  <w:style w:type="character" w:customStyle="1" w:styleId="t1">
    <w:name w:val="t1"/>
    <w:basedOn w:val="DefaultParagraphFont"/>
    <w:rsid w:val="000A2A22"/>
    <w:rPr>
      <w:color w:val="990000"/>
    </w:rPr>
  </w:style>
  <w:style w:type="character" w:customStyle="1" w:styleId="ns1">
    <w:name w:val="ns1"/>
    <w:basedOn w:val="DefaultParagraphFont"/>
    <w:rsid w:val="000A2A22"/>
    <w:rPr>
      <w:color w:val="FF0000"/>
    </w:rPr>
  </w:style>
  <w:style w:type="character" w:customStyle="1" w:styleId="tx1">
    <w:name w:val="tx1"/>
    <w:basedOn w:val="DefaultParagraphFont"/>
    <w:rsid w:val="000A2A22"/>
    <w:rPr>
      <w:b/>
      <w:bCs/>
    </w:rPr>
  </w:style>
  <w:style w:type="paragraph" w:styleId="Footer">
    <w:name w:val="footer"/>
    <w:basedOn w:val="Normal"/>
    <w:link w:val="FooterChar"/>
    <w:uiPriority w:val="99"/>
    <w:rsid w:val="000A2A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A22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rsid w:val="000A2A22"/>
  </w:style>
  <w:style w:type="table" w:styleId="TableGrid">
    <w:name w:val="Table Grid"/>
    <w:basedOn w:val="TableNormal"/>
    <w:uiPriority w:val="59"/>
    <w:rsid w:val="000A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2A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A22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TOC1">
    <w:name w:val="toc 1"/>
    <w:basedOn w:val="Normal"/>
    <w:next w:val="Normal"/>
    <w:autoRedefine/>
    <w:semiHidden/>
    <w:rsid w:val="000A2A22"/>
  </w:style>
  <w:style w:type="paragraph" w:styleId="TOC2">
    <w:name w:val="toc 2"/>
    <w:basedOn w:val="Normal"/>
    <w:next w:val="Normal"/>
    <w:autoRedefine/>
    <w:semiHidden/>
    <w:rsid w:val="000A2A22"/>
    <w:pPr>
      <w:ind w:left="240"/>
    </w:pPr>
  </w:style>
  <w:style w:type="paragraph" w:styleId="TOC3">
    <w:name w:val="toc 3"/>
    <w:basedOn w:val="Normal"/>
    <w:next w:val="Normal"/>
    <w:autoRedefine/>
    <w:semiHidden/>
    <w:rsid w:val="000A2A22"/>
    <w:pPr>
      <w:ind w:left="480"/>
    </w:pPr>
  </w:style>
  <w:style w:type="paragraph" w:styleId="BodyTextIndent2">
    <w:name w:val="Body Text Indent 2"/>
    <w:basedOn w:val="Normal"/>
    <w:link w:val="BodyTextIndent2Char"/>
    <w:rsid w:val="000A2A22"/>
    <w:pPr>
      <w:autoSpaceDE w:val="0"/>
      <w:autoSpaceDN w:val="0"/>
      <w:adjustRightInd w:val="0"/>
      <w:ind w:left="-540"/>
    </w:pPr>
    <w:rPr>
      <w:rFonts w:ascii="Arial" w:hAnsi="Arial"/>
      <w:b/>
      <w:szCs w:val="20"/>
      <w:u w:val="single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A2A22"/>
    <w:rPr>
      <w:rFonts w:ascii="Arial" w:eastAsia="Times New Roman" w:hAnsi="Arial" w:cs="Times New Roman"/>
      <w:b/>
      <w:sz w:val="24"/>
      <w:szCs w:val="20"/>
      <w:u w:val="single"/>
    </w:rPr>
  </w:style>
  <w:style w:type="character" w:styleId="FollowedHyperlink">
    <w:name w:val="FollowedHyperlink"/>
    <w:basedOn w:val="DefaultParagraphFont"/>
    <w:rsid w:val="000A2A22"/>
    <w:rPr>
      <w:color w:val="800080"/>
      <w:u w:val="single"/>
    </w:rPr>
  </w:style>
  <w:style w:type="paragraph" w:styleId="ListBullet">
    <w:name w:val="List Bullet"/>
    <w:basedOn w:val="Normal"/>
    <w:rsid w:val="000A2A22"/>
    <w:pPr>
      <w:numPr>
        <w:ilvl w:val="1"/>
        <w:numId w:val="1"/>
      </w:numPr>
    </w:pPr>
  </w:style>
  <w:style w:type="paragraph" w:customStyle="1" w:styleId="Level1">
    <w:name w:val="Level 1"/>
    <w:basedOn w:val="Normal"/>
    <w:rsid w:val="000A2A22"/>
    <w:pPr>
      <w:widowControl w:val="0"/>
      <w:autoSpaceDE w:val="0"/>
      <w:autoSpaceDN w:val="0"/>
      <w:adjustRightInd w:val="0"/>
      <w:ind w:left="720" w:hanging="720"/>
    </w:pPr>
  </w:style>
  <w:style w:type="character" w:customStyle="1" w:styleId="Hypertext">
    <w:name w:val="Hypertext"/>
    <w:rsid w:val="000A2A2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A2A22"/>
    <w:pPr>
      <w:spacing w:after="240"/>
      <w:ind w:left="2160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2A22"/>
    <w:rPr>
      <w:rFonts w:ascii="Arial" w:eastAsia="Times New Roman" w:hAnsi="Arial" w:cs="Times New Roman"/>
      <w:sz w:val="24"/>
      <w:szCs w:val="20"/>
      <w:lang w:val="en-CA"/>
    </w:rPr>
  </w:style>
  <w:style w:type="paragraph" w:styleId="BodyTextIndent3">
    <w:name w:val="Body Text Indent 3"/>
    <w:basedOn w:val="Normal"/>
    <w:link w:val="BodyTextIndent3Char"/>
    <w:rsid w:val="000A2A22"/>
    <w:pPr>
      <w:spacing w:after="240"/>
      <w:ind w:left="900"/>
    </w:pPr>
    <w:rPr>
      <w:rFonts w:ascii="Arial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A2A22"/>
    <w:rPr>
      <w:rFonts w:ascii="Arial" w:eastAsia="Times New Roman" w:hAnsi="Arial" w:cs="Times New Roman"/>
      <w:sz w:val="24"/>
      <w:szCs w:val="20"/>
      <w:lang w:val="en-CA"/>
    </w:rPr>
  </w:style>
  <w:style w:type="paragraph" w:customStyle="1" w:styleId="StepbyStep1">
    <w:name w:val="Step by Step 1"/>
    <w:basedOn w:val="Normal"/>
    <w:rsid w:val="000A2A22"/>
    <w:pPr>
      <w:numPr>
        <w:numId w:val="2"/>
      </w:numPr>
      <w:spacing w:after="240"/>
    </w:pPr>
    <w:rPr>
      <w:rFonts w:ascii="Arial" w:hAnsi="Arial"/>
      <w:szCs w:val="20"/>
    </w:rPr>
  </w:style>
  <w:style w:type="paragraph" w:customStyle="1" w:styleId="StepbyStep2">
    <w:name w:val="Step by Step 2"/>
    <w:basedOn w:val="Normal"/>
    <w:rsid w:val="000A2A22"/>
    <w:pPr>
      <w:numPr>
        <w:ilvl w:val="1"/>
        <w:numId w:val="2"/>
      </w:numPr>
      <w:spacing w:after="240"/>
    </w:pPr>
    <w:rPr>
      <w:rFonts w:ascii="Arial" w:hAnsi="Arial"/>
      <w:szCs w:val="20"/>
    </w:rPr>
  </w:style>
  <w:style w:type="paragraph" w:customStyle="1" w:styleId="StepbyStep3">
    <w:name w:val="Step by Step 3"/>
    <w:basedOn w:val="Normal"/>
    <w:rsid w:val="000A2A22"/>
    <w:pPr>
      <w:numPr>
        <w:ilvl w:val="2"/>
        <w:numId w:val="2"/>
      </w:numPr>
      <w:spacing w:after="240"/>
    </w:pPr>
    <w:rPr>
      <w:rFonts w:ascii="Arial" w:hAnsi="Arial"/>
      <w:szCs w:val="20"/>
    </w:rPr>
  </w:style>
  <w:style w:type="paragraph" w:styleId="Title">
    <w:name w:val="Title"/>
    <w:basedOn w:val="Normal"/>
    <w:link w:val="TitleChar"/>
    <w:qFormat/>
    <w:rsid w:val="000A2A22"/>
    <w:pPr>
      <w:pBdr>
        <w:top w:val="thickThinSmallGap" w:sz="24" w:space="20" w:color="auto"/>
        <w:left w:val="thickThinSmallGap" w:sz="24" w:space="4" w:color="auto"/>
        <w:bottom w:val="thinThickSmallGap" w:sz="24" w:space="23" w:color="auto"/>
        <w:right w:val="thinThickSmallGap" w:sz="24" w:space="4" w:color="auto"/>
      </w:pBdr>
      <w:spacing w:after="240"/>
      <w:jc w:val="center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0A2A22"/>
    <w:rPr>
      <w:rFonts w:ascii="Arial" w:eastAsia="Times New Roman" w:hAnsi="Arial" w:cs="Times New Roman"/>
      <w:b/>
      <w:sz w:val="40"/>
      <w:szCs w:val="20"/>
      <w:lang w:val="en-CA"/>
    </w:rPr>
  </w:style>
  <w:style w:type="paragraph" w:styleId="TOC5">
    <w:name w:val="toc 5"/>
    <w:basedOn w:val="Normal"/>
    <w:next w:val="Normal"/>
    <w:autoRedefine/>
    <w:semiHidden/>
    <w:rsid w:val="000A2A22"/>
    <w:pPr>
      <w:spacing w:after="240"/>
      <w:ind w:left="960"/>
    </w:pPr>
    <w:rPr>
      <w:rFonts w:ascii="Arial" w:hAnsi="Arial"/>
      <w:szCs w:val="20"/>
    </w:rPr>
  </w:style>
  <w:style w:type="paragraph" w:styleId="TOC6">
    <w:name w:val="toc 6"/>
    <w:basedOn w:val="Normal"/>
    <w:next w:val="Normal"/>
    <w:autoRedefine/>
    <w:semiHidden/>
    <w:rsid w:val="000A2A22"/>
    <w:pPr>
      <w:spacing w:after="240"/>
      <w:ind w:left="1200"/>
    </w:pPr>
    <w:rPr>
      <w:rFonts w:ascii="Arial" w:hAnsi="Arial"/>
      <w:szCs w:val="20"/>
    </w:rPr>
  </w:style>
  <w:style w:type="paragraph" w:styleId="TOC7">
    <w:name w:val="toc 7"/>
    <w:basedOn w:val="Normal"/>
    <w:next w:val="Normal"/>
    <w:autoRedefine/>
    <w:semiHidden/>
    <w:rsid w:val="000A2A22"/>
    <w:pPr>
      <w:spacing w:after="240"/>
      <w:ind w:left="1440"/>
    </w:pPr>
    <w:rPr>
      <w:rFonts w:ascii="Arial" w:hAnsi="Arial"/>
      <w:szCs w:val="20"/>
    </w:rPr>
  </w:style>
  <w:style w:type="paragraph" w:customStyle="1" w:styleId="Directive1">
    <w:name w:val="Directive 1"/>
    <w:basedOn w:val="Normal"/>
    <w:rsid w:val="000A2A22"/>
    <w:pPr>
      <w:numPr>
        <w:numId w:val="3"/>
      </w:numPr>
      <w:spacing w:after="240"/>
    </w:pPr>
    <w:rPr>
      <w:rFonts w:ascii="Arial" w:hAnsi="Arial"/>
      <w:b/>
      <w:szCs w:val="20"/>
    </w:rPr>
  </w:style>
  <w:style w:type="paragraph" w:customStyle="1" w:styleId="Directive2">
    <w:name w:val="Directive 2"/>
    <w:basedOn w:val="Normal"/>
    <w:rsid w:val="000A2A22"/>
    <w:pPr>
      <w:numPr>
        <w:ilvl w:val="1"/>
        <w:numId w:val="3"/>
      </w:numPr>
      <w:spacing w:after="240"/>
    </w:pPr>
    <w:rPr>
      <w:rFonts w:ascii="Arial" w:hAnsi="Arial"/>
      <w:b/>
      <w:szCs w:val="20"/>
    </w:rPr>
  </w:style>
  <w:style w:type="paragraph" w:styleId="EndnoteText">
    <w:name w:val="endnote text"/>
    <w:basedOn w:val="Normal"/>
    <w:link w:val="EndnoteTextChar"/>
    <w:semiHidden/>
    <w:rsid w:val="000A2A22"/>
    <w:pPr>
      <w:spacing w:after="240"/>
    </w:pPr>
    <w:rPr>
      <w:rFonts w:ascii="Arial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A2A22"/>
    <w:rPr>
      <w:rFonts w:ascii="Arial" w:eastAsia="Times New Roman" w:hAnsi="Arial" w:cs="Times New Roman"/>
      <w:sz w:val="20"/>
      <w:szCs w:val="20"/>
      <w:lang w:val="en-CA"/>
    </w:rPr>
  </w:style>
  <w:style w:type="character" w:styleId="EndnoteReference">
    <w:name w:val="endnote reference"/>
    <w:basedOn w:val="DefaultParagraphFont"/>
    <w:semiHidden/>
    <w:rsid w:val="000A2A22"/>
    <w:rPr>
      <w:vertAlign w:val="superscript"/>
    </w:rPr>
  </w:style>
  <w:style w:type="paragraph" w:styleId="CommentText">
    <w:name w:val="annotation text"/>
    <w:basedOn w:val="Normal"/>
    <w:link w:val="CommentTextChar"/>
    <w:semiHidden/>
    <w:rsid w:val="000A2A22"/>
    <w:pPr>
      <w:spacing w:after="240"/>
    </w:pPr>
    <w:rPr>
      <w:rFonts w:ascii="Arial" w:hAnsi="Arial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2A22"/>
    <w:rPr>
      <w:rFonts w:ascii="Arial" w:eastAsia="Times New Roman" w:hAnsi="Arial" w:cs="Times New Roman"/>
      <w:sz w:val="24"/>
      <w:szCs w:val="20"/>
      <w:lang w:val="en-CA"/>
    </w:rPr>
  </w:style>
  <w:style w:type="character" w:customStyle="1" w:styleId="text101">
    <w:name w:val="text101"/>
    <w:basedOn w:val="DefaultParagraphFont"/>
    <w:rsid w:val="000A2A22"/>
    <w:rPr>
      <w:rFonts w:ascii="Verdana" w:hAnsi="Verdana" w:hint="default"/>
      <w:color w:val="000000"/>
      <w:sz w:val="15"/>
      <w:szCs w:val="15"/>
    </w:rPr>
  </w:style>
  <w:style w:type="paragraph" w:styleId="ListParagraph">
    <w:name w:val="List Paragraph"/>
    <w:basedOn w:val="Normal"/>
    <w:uiPriority w:val="34"/>
    <w:qFormat/>
    <w:rsid w:val="000A2A22"/>
    <w:pPr>
      <w:ind w:left="720"/>
      <w:contextualSpacing/>
    </w:pPr>
  </w:style>
  <w:style w:type="paragraph" w:customStyle="1" w:styleId="Default">
    <w:name w:val="Default"/>
    <w:rsid w:val="000A2A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A2A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A22"/>
    <w:pPr>
      <w:spacing w:after="0"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A22"/>
    <w:rPr>
      <w:rFonts w:ascii="Times New Roman" w:eastAsia="Times New Roman" w:hAnsi="Times New Roman" w:cs="Times New Roman"/>
      <w:b/>
      <w:bCs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0A2A22"/>
    <w:pPr>
      <w:keepNext/>
      <w:jc w:val="center"/>
      <w:outlineLvl w:val="0"/>
    </w:pPr>
    <w:rPr>
      <w:b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0A2A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2A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A2A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A2A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A2A22"/>
    <w:pPr>
      <w:tabs>
        <w:tab w:val="num" w:pos="1440"/>
      </w:tabs>
      <w:spacing w:after="240"/>
      <w:ind w:left="1440" w:hanging="720"/>
      <w:outlineLvl w:val="5"/>
    </w:pPr>
    <w:rPr>
      <w:rFonts w:ascii="Arial" w:hAnsi="Arial"/>
      <w:szCs w:val="20"/>
    </w:rPr>
  </w:style>
  <w:style w:type="paragraph" w:styleId="Heading7">
    <w:name w:val="heading 7"/>
    <w:basedOn w:val="Normal"/>
    <w:next w:val="Normal"/>
    <w:link w:val="Heading7Char"/>
    <w:qFormat/>
    <w:rsid w:val="000A2A22"/>
    <w:pPr>
      <w:keepNext/>
      <w:tabs>
        <w:tab w:val="num" w:pos="2520"/>
      </w:tabs>
      <w:ind w:left="2160"/>
      <w:jc w:val="right"/>
      <w:outlineLvl w:val="6"/>
    </w:pPr>
    <w:rPr>
      <w:rFonts w:ascii="Arial" w:hAnsi="Arial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0A2A22"/>
    <w:pPr>
      <w:keepNext/>
      <w:tabs>
        <w:tab w:val="num" w:pos="3240"/>
      </w:tabs>
      <w:spacing w:after="240"/>
      <w:ind w:left="2880"/>
      <w:jc w:val="right"/>
      <w:outlineLvl w:val="7"/>
    </w:pPr>
    <w:rPr>
      <w:rFonts w:ascii="Arial" w:hAnsi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A2A22"/>
    <w:pPr>
      <w:tabs>
        <w:tab w:val="num" w:pos="3960"/>
      </w:tabs>
      <w:spacing w:before="240" w:after="60"/>
      <w:ind w:left="360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A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0A2A22"/>
    <w:rPr>
      <w:rFonts w:ascii="Arial" w:eastAsia="Times New Roman" w:hAnsi="Arial" w:cs="Times New Roman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rsid w:val="000A2A22"/>
    <w:rPr>
      <w:rFonts w:ascii="Arial" w:eastAsia="Times New Roman" w:hAnsi="Arial" w:cs="Times New Roman"/>
      <w:b/>
      <w:bCs/>
      <w:sz w:val="26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rsid w:val="000A2A22"/>
    <w:rPr>
      <w:rFonts w:ascii="Times New Roman" w:eastAsia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rsid w:val="000A2A22"/>
    <w:rPr>
      <w:rFonts w:ascii="Times New Roman" w:eastAsia="Times New Roman" w:hAnsi="Times New Roman" w:cs="Times New Roman"/>
      <w:b/>
      <w:bCs/>
      <w:i/>
      <w:iCs/>
      <w:sz w:val="26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rsid w:val="000A2A22"/>
    <w:rPr>
      <w:rFonts w:ascii="Arial" w:eastAsia="Times New Roman" w:hAnsi="Arial" w:cs="Times New Roman"/>
      <w:sz w:val="24"/>
      <w:szCs w:val="20"/>
      <w:lang w:val="en-CA"/>
    </w:rPr>
  </w:style>
  <w:style w:type="character" w:customStyle="1" w:styleId="Heading7Char">
    <w:name w:val="Heading 7 Char"/>
    <w:basedOn w:val="DefaultParagraphFont"/>
    <w:link w:val="Heading7"/>
    <w:rsid w:val="000A2A22"/>
    <w:rPr>
      <w:rFonts w:ascii="Arial" w:eastAsia="Times New Roman" w:hAnsi="Arial" w:cs="Times New Roman"/>
      <w:b/>
      <w:sz w:val="24"/>
      <w:szCs w:val="20"/>
      <w:lang w:val="en-CA"/>
    </w:rPr>
  </w:style>
  <w:style w:type="character" w:customStyle="1" w:styleId="Heading8Char">
    <w:name w:val="Heading 8 Char"/>
    <w:basedOn w:val="DefaultParagraphFont"/>
    <w:link w:val="Heading8"/>
    <w:rsid w:val="000A2A22"/>
    <w:rPr>
      <w:rFonts w:ascii="Arial" w:eastAsia="Times New Roman" w:hAnsi="Arial" w:cs="Times New Roman"/>
      <w:b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0A2A22"/>
    <w:rPr>
      <w:rFonts w:ascii="Arial" w:eastAsia="Times New Roman" w:hAnsi="Arial" w:cs="Times New Roman"/>
      <w:szCs w:val="20"/>
      <w:lang w:val="en-CA"/>
    </w:rPr>
  </w:style>
  <w:style w:type="paragraph" w:styleId="BalloonText">
    <w:name w:val="Balloon Text"/>
    <w:basedOn w:val="Normal"/>
    <w:link w:val="BalloonTextChar"/>
    <w:semiHidden/>
    <w:rsid w:val="000A2A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A2A22"/>
    <w:rPr>
      <w:rFonts w:ascii="Tahoma" w:eastAsia="Times New Roman" w:hAnsi="Tahoma" w:cs="Tahoma"/>
      <w:sz w:val="16"/>
      <w:szCs w:val="16"/>
      <w:lang w:val="en-CA"/>
    </w:rPr>
  </w:style>
  <w:style w:type="character" w:customStyle="1" w:styleId="b1">
    <w:name w:val="b1"/>
    <w:basedOn w:val="DefaultParagraphFont"/>
    <w:rsid w:val="000A2A22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basedOn w:val="DefaultParagraphFont"/>
    <w:rsid w:val="000A2A22"/>
    <w:rPr>
      <w:color w:val="0000FF"/>
    </w:rPr>
  </w:style>
  <w:style w:type="character" w:customStyle="1" w:styleId="pi1">
    <w:name w:val="pi1"/>
    <w:basedOn w:val="DefaultParagraphFont"/>
    <w:rsid w:val="000A2A22"/>
    <w:rPr>
      <w:color w:val="0000FF"/>
    </w:rPr>
  </w:style>
  <w:style w:type="character" w:styleId="Hyperlink">
    <w:name w:val="Hyperlink"/>
    <w:basedOn w:val="DefaultParagraphFont"/>
    <w:uiPriority w:val="99"/>
    <w:rsid w:val="000A2A22"/>
    <w:rPr>
      <w:color w:val="0000FF"/>
      <w:u w:val="single"/>
    </w:rPr>
  </w:style>
  <w:style w:type="character" w:customStyle="1" w:styleId="t1">
    <w:name w:val="t1"/>
    <w:basedOn w:val="DefaultParagraphFont"/>
    <w:rsid w:val="000A2A22"/>
    <w:rPr>
      <w:color w:val="990000"/>
    </w:rPr>
  </w:style>
  <w:style w:type="character" w:customStyle="1" w:styleId="ns1">
    <w:name w:val="ns1"/>
    <w:basedOn w:val="DefaultParagraphFont"/>
    <w:rsid w:val="000A2A22"/>
    <w:rPr>
      <w:color w:val="FF0000"/>
    </w:rPr>
  </w:style>
  <w:style w:type="character" w:customStyle="1" w:styleId="tx1">
    <w:name w:val="tx1"/>
    <w:basedOn w:val="DefaultParagraphFont"/>
    <w:rsid w:val="000A2A22"/>
    <w:rPr>
      <w:b/>
      <w:bCs/>
    </w:rPr>
  </w:style>
  <w:style w:type="paragraph" w:styleId="Footer">
    <w:name w:val="footer"/>
    <w:basedOn w:val="Normal"/>
    <w:link w:val="FooterChar"/>
    <w:uiPriority w:val="99"/>
    <w:rsid w:val="000A2A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A22"/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PageNumber">
    <w:name w:val="page number"/>
    <w:basedOn w:val="DefaultParagraphFont"/>
    <w:rsid w:val="000A2A22"/>
  </w:style>
  <w:style w:type="table" w:styleId="TableGrid">
    <w:name w:val="Table Grid"/>
    <w:basedOn w:val="TableNormal"/>
    <w:uiPriority w:val="59"/>
    <w:rsid w:val="000A2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A2A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A22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TOC1">
    <w:name w:val="toc 1"/>
    <w:basedOn w:val="Normal"/>
    <w:next w:val="Normal"/>
    <w:autoRedefine/>
    <w:semiHidden/>
    <w:rsid w:val="000A2A22"/>
  </w:style>
  <w:style w:type="paragraph" w:styleId="TOC2">
    <w:name w:val="toc 2"/>
    <w:basedOn w:val="Normal"/>
    <w:next w:val="Normal"/>
    <w:autoRedefine/>
    <w:semiHidden/>
    <w:rsid w:val="000A2A22"/>
    <w:pPr>
      <w:ind w:left="240"/>
    </w:pPr>
  </w:style>
  <w:style w:type="paragraph" w:styleId="TOC3">
    <w:name w:val="toc 3"/>
    <w:basedOn w:val="Normal"/>
    <w:next w:val="Normal"/>
    <w:autoRedefine/>
    <w:semiHidden/>
    <w:rsid w:val="000A2A22"/>
    <w:pPr>
      <w:ind w:left="480"/>
    </w:pPr>
  </w:style>
  <w:style w:type="paragraph" w:styleId="BodyTextIndent2">
    <w:name w:val="Body Text Indent 2"/>
    <w:basedOn w:val="Normal"/>
    <w:link w:val="BodyTextIndent2Char"/>
    <w:rsid w:val="000A2A22"/>
    <w:pPr>
      <w:autoSpaceDE w:val="0"/>
      <w:autoSpaceDN w:val="0"/>
      <w:adjustRightInd w:val="0"/>
      <w:ind w:left="-540"/>
    </w:pPr>
    <w:rPr>
      <w:rFonts w:ascii="Arial" w:hAnsi="Arial"/>
      <w:b/>
      <w:szCs w:val="20"/>
      <w:u w:val="single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0A2A22"/>
    <w:rPr>
      <w:rFonts w:ascii="Arial" w:eastAsia="Times New Roman" w:hAnsi="Arial" w:cs="Times New Roman"/>
      <w:b/>
      <w:sz w:val="24"/>
      <w:szCs w:val="20"/>
      <w:u w:val="single"/>
    </w:rPr>
  </w:style>
  <w:style w:type="character" w:styleId="FollowedHyperlink">
    <w:name w:val="FollowedHyperlink"/>
    <w:basedOn w:val="DefaultParagraphFont"/>
    <w:rsid w:val="000A2A22"/>
    <w:rPr>
      <w:color w:val="800080"/>
      <w:u w:val="single"/>
    </w:rPr>
  </w:style>
  <w:style w:type="paragraph" w:styleId="ListBullet">
    <w:name w:val="List Bullet"/>
    <w:basedOn w:val="Normal"/>
    <w:rsid w:val="000A2A22"/>
    <w:pPr>
      <w:numPr>
        <w:ilvl w:val="1"/>
        <w:numId w:val="1"/>
      </w:numPr>
    </w:pPr>
  </w:style>
  <w:style w:type="paragraph" w:customStyle="1" w:styleId="Level1">
    <w:name w:val="Level 1"/>
    <w:basedOn w:val="Normal"/>
    <w:rsid w:val="000A2A22"/>
    <w:pPr>
      <w:widowControl w:val="0"/>
      <w:autoSpaceDE w:val="0"/>
      <w:autoSpaceDN w:val="0"/>
      <w:adjustRightInd w:val="0"/>
      <w:ind w:left="720" w:hanging="720"/>
    </w:pPr>
  </w:style>
  <w:style w:type="character" w:customStyle="1" w:styleId="Hypertext">
    <w:name w:val="Hypertext"/>
    <w:rsid w:val="000A2A22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0A2A22"/>
    <w:pPr>
      <w:spacing w:after="240"/>
      <w:ind w:left="2160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A2A22"/>
    <w:rPr>
      <w:rFonts w:ascii="Arial" w:eastAsia="Times New Roman" w:hAnsi="Arial" w:cs="Times New Roman"/>
      <w:sz w:val="24"/>
      <w:szCs w:val="20"/>
      <w:lang w:val="en-CA"/>
    </w:rPr>
  </w:style>
  <w:style w:type="paragraph" w:styleId="BodyTextIndent3">
    <w:name w:val="Body Text Indent 3"/>
    <w:basedOn w:val="Normal"/>
    <w:link w:val="BodyTextIndent3Char"/>
    <w:rsid w:val="000A2A22"/>
    <w:pPr>
      <w:spacing w:after="240"/>
      <w:ind w:left="900"/>
    </w:pPr>
    <w:rPr>
      <w:rFonts w:ascii="Arial" w:hAnsi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A2A22"/>
    <w:rPr>
      <w:rFonts w:ascii="Arial" w:eastAsia="Times New Roman" w:hAnsi="Arial" w:cs="Times New Roman"/>
      <w:sz w:val="24"/>
      <w:szCs w:val="20"/>
      <w:lang w:val="en-CA"/>
    </w:rPr>
  </w:style>
  <w:style w:type="paragraph" w:customStyle="1" w:styleId="StepbyStep1">
    <w:name w:val="Step by Step 1"/>
    <w:basedOn w:val="Normal"/>
    <w:rsid w:val="000A2A22"/>
    <w:pPr>
      <w:numPr>
        <w:numId w:val="2"/>
      </w:numPr>
      <w:spacing w:after="240"/>
    </w:pPr>
    <w:rPr>
      <w:rFonts w:ascii="Arial" w:hAnsi="Arial"/>
      <w:szCs w:val="20"/>
    </w:rPr>
  </w:style>
  <w:style w:type="paragraph" w:customStyle="1" w:styleId="StepbyStep2">
    <w:name w:val="Step by Step 2"/>
    <w:basedOn w:val="Normal"/>
    <w:rsid w:val="000A2A22"/>
    <w:pPr>
      <w:numPr>
        <w:ilvl w:val="1"/>
        <w:numId w:val="2"/>
      </w:numPr>
      <w:spacing w:after="240"/>
    </w:pPr>
    <w:rPr>
      <w:rFonts w:ascii="Arial" w:hAnsi="Arial"/>
      <w:szCs w:val="20"/>
    </w:rPr>
  </w:style>
  <w:style w:type="paragraph" w:customStyle="1" w:styleId="StepbyStep3">
    <w:name w:val="Step by Step 3"/>
    <w:basedOn w:val="Normal"/>
    <w:rsid w:val="000A2A22"/>
    <w:pPr>
      <w:numPr>
        <w:ilvl w:val="2"/>
        <w:numId w:val="2"/>
      </w:numPr>
      <w:spacing w:after="240"/>
    </w:pPr>
    <w:rPr>
      <w:rFonts w:ascii="Arial" w:hAnsi="Arial"/>
      <w:szCs w:val="20"/>
    </w:rPr>
  </w:style>
  <w:style w:type="paragraph" w:styleId="Title">
    <w:name w:val="Title"/>
    <w:basedOn w:val="Normal"/>
    <w:link w:val="TitleChar"/>
    <w:qFormat/>
    <w:rsid w:val="000A2A22"/>
    <w:pPr>
      <w:pBdr>
        <w:top w:val="thickThinSmallGap" w:sz="24" w:space="20" w:color="auto"/>
        <w:left w:val="thickThinSmallGap" w:sz="24" w:space="4" w:color="auto"/>
        <w:bottom w:val="thinThickSmallGap" w:sz="24" w:space="23" w:color="auto"/>
        <w:right w:val="thinThickSmallGap" w:sz="24" w:space="4" w:color="auto"/>
      </w:pBdr>
      <w:spacing w:after="240"/>
      <w:jc w:val="center"/>
    </w:pPr>
    <w:rPr>
      <w:rFonts w:ascii="Arial" w:hAnsi="Arial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0A2A22"/>
    <w:rPr>
      <w:rFonts w:ascii="Arial" w:eastAsia="Times New Roman" w:hAnsi="Arial" w:cs="Times New Roman"/>
      <w:b/>
      <w:sz w:val="40"/>
      <w:szCs w:val="20"/>
      <w:lang w:val="en-CA"/>
    </w:rPr>
  </w:style>
  <w:style w:type="paragraph" w:styleId="TOC5">
    <w:name w:val="toc 5"/>
    <w:basedOn w:val="Normal"/>
    <w:next w:val="Normal"/>
    <w:autoRedefine/>
    <w:semiHidden/>
    <w:rsid w:val="000A2A22"/>
    <w:pPr>
      <w:spacing w:after="240"/>
      <w:ind w:left="960"/>
    </w:pPr>
    <w:rPr>
      <w:rFonts w:ascii="Arial" w:hAnsi="Arial"/>
      <w:szCs w:val="20"/>
    </w:rPr>
  </w:style>
  <w:style w:type="paragraph" w:styleId="TOC6">
    <w:name w:val="toc 6"/>
    <w:basedOn w:val="Normal"/>
    <w:next w:val="Normal"/>
    <w:autoRedefine/>
    <w:semiHidden/>
    <w:rsid w:val="000A2A22"/>
    <w:pPr>
      <w:spacing w:after="240"/>
      <w:ind w:left="1200"/>
    </w:pPr>
    <w:rPr>
      <w:rFonts w:ascii="Arial" w:hAnsi="Arial"/>
      <w:szCs w:val="20"/>
    </w:rPr>
  </w:style>
  <w:style w:type="paragraph" w:styleId="TOC7">
    <w:name w:val="toc 7"/>
    <w:basedOn w:val="Normal"/>
    <w:next w:val="Normal"/>
    <w:autoRedefine/>
    <w:semiHidden/>
    <w:rsid w:val="000A2A22"/>
    <w:pPr>
      <w:spacing w:after="240"/>
      <w:ind w:left="1440"/>
    </w:pPr>
    <w:rPr>
      <w:rFonts w:ascii="Arial" w:hAnsi="Arial"/>
      <w:szCs w:val="20"/>
    </w:rPr>
  </w:style>
  <w:style w:type="paragraph" w:customStyle="1" w:styleId="Directive1">
    <w:name w:val="Directive 1"/>
    <w:basedOn w:val="Normal"/>
    <w:rsid w:val="000A2A22"/>
    <w:pPr>
      <w:numPr>
        <w:numId w:val="3"/>
      </w:numPr>
      <w:spacing w:after="240"/>
    </w:pPr>
    <w:rPr>
      <w:rFonts w:ascii="Arial" w:hAnsi="Arial"/>
      <w:b/>
      <w:szCs w:val="20"/>
    </w:rPr>
  </w:style>
  <w:style w:type="paragraph" w:customStyle="1" w:styleId="Directive2">
    <w:name w:val="Directive 2"/>
    <w:basedOn w:val="Normal"/>
    <w:rsid w:val="000A2A22"/>
    <w:pPr>
      <w:numPr>
        <w:ilvl w:val="1"/>
        <w:numId w:val="3"/>
      </w:numPr>
      <w:spacing w:after="240"/>
    </w:pPr>
    <w:rPr>
      <w:rFonts w:ascii="Arial" w:hAnsi="Arial"/>
      <w:b/>
      <w:szCs w:val="20"/>
    </w:rPr>
  </w:style>
  <w:style w:type="paragraph" w:styleId="EndnoteText">
    <w:name w:val="endnote text"/>
    <w:basedOn w:val="Normal"/>
    <w:link w:val="EndnoteTextChar"/>
    <w:semiHidden/>
    <w:rsid w:val="000A2A22"/>
    <w:pPr>
      <w:spacing w:after="240"/>
    </w:pPr>
    <w:rPr>
      <w:rFonts w:ascii="Arial" w:hAnsi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A2A22"/>
    <w:rPr>
      <w:rFonts w:ascii="Arial" w:eastAsia="Times New Roman" w:hAnsi="Arial" w:cs="Times New Roman"/>
      <w:sz w:val="20"/>
      <w:szCs w:val="20"/>
      <w:lang w:val="en-CA"/>
    </w:rPr>
  </w:style>
  <w:style w:type="character" w:styleId="EndnoteReference">
    <w:name w:val="endnote reference"/>
    <w:basedOn w:val="DefaultParagraphFont"/>
    <w:semiHidden/>
    <w:rsid w:val="000A2A22"/>
    <w:rPr>
      <w:vertAlign w:val="superscript"/>
    </w:rPr>
  </w:style>
  <w:style w:type="paragraph" w:styleId="CommentText">
    <w:name w:val="annotation text"/>
    <w:basedOn w:val="Normal"/>
    <w:link w:val="CommentTextChar"/>
    <w:semiHidden/>
    <w:rsid w:val="000A2A22"/>
    <w:pPr>
      <w:spacing w:after="240"/>
    </w:pPr>
    <w:rPr>
      <w:rFonts w:ascii="Arial" w:hAnsi="Arial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A2A22"/>
    <w:rPr>
      <w:rFonts w:ascii="Arial" w:eastAsia="Times New Roman" w:hAnsi="Arial" w:cs="Times New Roman"/>
      <w:sz w:val="24"/>
      <w:szCs w:val="20"/>
      <w:lang w:val="en-CA"/>
    </w:rPr>
  </w:style>
  <w:style w:type="character" w:customStyle="1" w:styleId="text101">
    <w:name w:val="text101"/>
    <w:basedOn w:val="DefaultParagraphFont"/>
    <w:rsid w:val="000A2A22"/>
    <w:rPr>
      <w:rFonts w:ascii="Verdana" w:hAnsi="Verdana" w:hint="default"/>
      <w:color w:val="000000"/>
      <w:sz w:val="15"/>
      <w:szCs w:val="15"/>
    </w:rPr>
  </w:style>
  <w:style w:type="paragraph" w:styleId="ListParagraph">
    <w:name w:val="List Paragraph"/>
    <w:basedOn w:val="Normal"/>
    <w:uiPriority w:val="34"/>
    <w:qFormat/>
    <w:rsid w:val="000A2A22"/>
    <w:pPr>
      <w:ind w:left="720"/>
      <w:contextualSpacing/>
    </w:pPr>
  </w:style>
  <w:style w:type="paragraph" w:customStyle="1" w:styleId="Default">
    <w:name w:val="Default"/>
    <w:rsid w:val="000A2A2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0A2A2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A22"/>
    <w:pPr>
      <w:spacing w:after="0"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A22"/>
    <w:rPr>
      <w:rFonts w:ascii="Times New Roman" w:eastAsia="Times New Roman" w:hAnsi="Times New Roman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ntariocolleges.ca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scott.tipping@mohawkcollege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@mohawkcollege.c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workingincanada.gc.ca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workingincanada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Mohawk College</Company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Mohawk College</dc:creator>
  <cp:keywords/>
  <dc:description/>
  <cp:lastModifiedBy>Mohawk College</cp:lastModifiedBy>
  <cp:revision>2</cp:revision>
  <dcterms:created xsi:type="dcterms:W3CDTF">2013-01-30T19:07:00Z</dcterms:created>
  <dcterms:modified xsi:type="dcterms:W3CDTF">2013-01-30T19:07:00Z</dcterms:modified>
</cp:coreProperties>
</file>